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85" w:rsidRDefault="00F02226" w:rsidP="00DF0E8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37DF066" wp14:editId="417C7DAE">
            <wp:simplePos x="0" y="0"/>
            <wp:positionH relativeFrom="column">
              <wp:posOffset>3096260</wp:posOffset>
            </wp:positionH>
            <wp:positionV relativeFrom="paragraph">
              <wp:posOffset>-67945</wp:posOffset>
            </wp:positionV>
            <wp:extent cx="827405" cy="827405"/>
            <wp:effectExtent l="0" t="0" r="0" b="0"/>
            <wp:wrapNone/>
            <wp:docPr id="1" name="Resim 1" descr="Tiborj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borj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CBEBFA6" wp14:editId="5CCB04A4">
            <wp:simplePos x="0" y="0"/>
            <wp:positionH relativeFrom="column">
              <wp:posOffset>2092548</wp:posOffset>
            </wp:positionH>
            <wp:positionV relativeFrom="paragraph">
              <wp:posOffset>-93345</wp:posOffset>
            </wp:positionV>
            <wp:extent cx="926465" cy="899795"/>
            <wp:effectExtent l="0" t="0" r="6985" b="0"/>
            <wp:wrapNone/>
            <wp:docPr id="2" name="Resim 2" descr="LOG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O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E85" w:rsidRDefault="00DF0E85" w:rsidP="00DF0E85">
      <w:pPr>
        <w:rPr>
          <w:rFonts w:ascii="Comic Sans MS" w:hAnsi="Comic Sans MS"/>
        </w:rPr>
      </w:pPr>
    </w:p>
    <w:p w:rsidR="00DF0E85" w:rsidRDefault="00DF0E85" w:rsidP="00DF0E85">
      <w:pPr>
        <w:rPr>
          <w:rFonts w:ascii="Comic Sans MS" w:hAnsi="Comic Sans MS"/>
        </w:rPr>
      </w:pPr>
    </w:p>
    <w:p w:rsidR="00FD6A3C" w:rsidRDefault="00F02226" w:rsidP="00FD6A3C">
      <w:r>
        <w:t xml:space="preserve">   </w:t>
      </w:r>
    </w:p>
    <w:p w:rsidR="00F02226" w:rsidRDefault="00F02226" w:rsidP="00F02226">
      <w:pPr>
        <w:jc w:val="center"/>
        <w:rPr>
          <w:rFonts w:asciiTheme="majorHAnsi" w:hAnsiTheme="majorHAnsi"/>
          <w:b/>
          <w:sz w:val="32"/>
        </w:rPr>
      </w:pPr>
    </w:p>
    <w:p w:rsidR="00F02226" w:rsidRPr="00F02226" w:rsidRDefault="00F02226" w:rsidP="00F02226">
      <w:pPr>
        <w:jc w:val="center"/>
        <w:rPr>
          <w:rFonts w:asciiTheme="majorHAnsi" w:hAnsiTheme="majorHAnsi"/>
          <w:b/>
          <w:sz w:val="32"/>
        </w:rPr>
      </w:pPr>
      <w:r w:rsidRPr="00F02226">
        <w:rPr>
          <w:rFonts w:asciiTheme="majorHAnsi" w:hAnsiTheme="majorHAnsi"/>
          <w:b/>
          <w:sz w:val="32"/>
        </w:rPr>
        <w:t>İNŞAAT İHALESİ</w:t>
      </w:r>
    </w:p>
    <w:p w:rsidR="00FD6A3C" w:rsidRDefault="00FD6A3C" w:rsidP="00FD6A3C"/>
    <w:p w:rsidR="005840D6" w:rsidRPr="005840D6" w:rsidRDefault="00FD6A3C" w:rsidP="009B1EA9">
      <w:pPr>
        <w:jc w:val="both"/>
        <w:rPr>
          <w:rFonts w:asciiTheme="majorHAnsi" w:hAnsiTheme="majorHAnsi"/>
        </w:rPr>
      </w:pPr>
      <w:r w:rsidRPr="005840D6">
        <w:rPr>
          <w:rFonts w:asciiTheme="majorHAnsi" w:hAnsiTheme="majorHAnsi"/>
        </w:rPr>
        <w:t xml:space="preserve">Samsun Ticaret ve Sanayi Odası ve Samsun Ticaret Borsası </w:t>
      </w:r>
      <w:r w:rsidR="00365C47">
        <w:rPr>
          <w:rFonts w:asciiTheme="majorHAnsi" w:hAnsiTheme="majorHAnsi"/>
        </w:rPr>
        <w:t xml:space="preserve">tarafından yaptırılacak olan </w:t>
      </w:r>
      <w:r w:rsidR="009B1EA9">
        <w:rPr>
          <w:rFonts w:asciiTheme="majorHAnsi" w:hAnsiTheme="majorHAnsi"/>
        </w:rPr>
        <w:t xml:space="preserve">“Oda/Borsa </w:t>
      </w:r>
      <w:r w:rsidRPr="005840D6">
        <w:rPr>
          <w:rFonts w:asciiTheme="majorHAnsi" w:hAnsiTheme="majorHAnsi"/>
        </w:rPr>
        <w:t xml:space="preserve">Yeni Hizmet </w:t>
      </w:r>
      <w:r w:rsidR="005840D6" w:rsidRPr="005840D6">
        <w:rPr>
          <w:rFonts w:asciiTheme="majorHAnsi" w:hAnsiTheme="majorHAnsi"/>
        </w:rPr>
        <w:t>Binası</w:t>
      </w:r>
      <w:r w:rsidR="009B1EA9">
        <w:rPr>
          <w:rFonts w:asciiTheme="majorHAnsi" w:hAnsiTheme="majorHAnsi"/>
        </w:rPr>
        <w:t>”</w:t>
      </w:r>
      <w:r w:rsidRPr="005840D6">
        <w:rPr>
          <w:rFonts w:asciiTheme="majorHAnsi" w:hAnsiTheme="majorHAnsi"/>
        </w:rPr>
        <w:t xml:space="preserve"> </w:t>
      </w:r>
    </w:p>
    <w:p w:rsidR="005840D6" w:rsidRPr="005840D6" w:rsidRDefault="005840D6" w:rsidP="00FD6A3C">
      <w:pPr>
        <w:rPr>
          <w:rFonts w:asciiTheme="majorHAnsi" w:hAnsiTheme="majorHAnsi"/>
        </w:rPr>
      </w:pPr>
    </w:p>
    <w:p w:rsidR="005840D6" w:rsidRPr="005840D6" w:rsidRDefault="00806F84" w:rsidP="005840D6">
      <w:pPr>
        <w:pStyle w:val="ListeParagraf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Dış Cephe Uygulaması ve Muhtelif İşler </w:t>
      </w:r>
      <w:bookmarkStart w:id="0" w:name="_GoBack"/>
      <w:bookmarkEnd w:id="0"/>
    </w:p>
    <w:p w:rsidR="005840D6" w:rsidRPr="005840D6" w:rsidRDefault="005840D6" w:rsidP="005840D6">
      <w:pPr>
        <w:ind w:left="420"/>
        <w:rPr>
          <w:rFonts w:asciiTheme="majorHAnsi" w:hAnsiTheme="majorHAnsi"/>
        </w:rPr>
      </w:pPr>
    </w:p>
    <w:p w:rsidR="00DF0E85" w:rsidRPr="005840D6" w:rsidRDefault="005840D6" w:rsidP="00FD6A3C">
      <w:pPr>
        <w:rPr>
          <w:rFonts w:asciiTheme="majorHAnsi" w:hAnsiTheme="majorHAnsi"/>
        </w:rPr>
      </w:pPr>
      <w:r w:rsidRPr="005840D6">
        <w:rPr>
          <w:rFonts w:asciiTheme="majorHAnsi" w:hAnsiTheme="majorHAnsi"/>
        </w:rPr>
        <w:t>İhalesi</w:t>
      </w:r>
      <w:r w:rsidR="00FD6A3C" w:rsidRPr="005840D6">
        <w:rPr>
          <w:rFonts w:asciiTheme="majorHAnsi" w:hAnsiTheme="majorHAnsi"/>
        </w:rPr>
        <w:t xml:space="preserve"> yapılacaktır. </w:t>
      </w:r>
    </w:p>
    <w:p w:rsidR="00DF0E85" w:rsidRPr="005840D6" w:rsidRDefault="00DF0E85" w:rsidP="00FD6A3C">
      <w:pPr>
        <w:rPr>
          <w:rFonts w:asciiTheme="majorHAnsi" w:hAnsiTheme="majorHAnsi"/>
        </w:rPr>
      </w:pPr>
    </w:p>
    <w:p w:rsidR="005840D6" w:rsidRDefault="005840D6" w:rsidP="005840D6">
      <w:pPr>
        <w:jc w:val="both"/>
        <w:rPr>
          <w:rFonts w:asciiTheme="majorHAnsi" w:hAnsiTheme="majorHAnsi"/>
          <w:bCs/>
        </w:rPr>
      </w:pPr>
      <w:r w:rsidRPr="005840D6">
        <w:rPr>
          <w:rFonts w:asciiTheme="majorHAnsi" w:hAnsiTheme="majorHAnsi"/>
          <w:bCs/>
        </w:rPr>
        <w:t xml:space="preserve">İhale dokümanı </w:t>
      </w:r>
      <w:r w:rsidRPr="005840D6">
        <w:rPr>
          <w:rFonts w:asciiTheme="majorHAnsi" w:eastAsia="Times New Roman" w:hAnsiTheme="majorHAnsi"/>
          <w:bCs/>
        </w:rPr>
        <w:t xml:space="preserve">SAMSUN TİCARET VE SANAYİ </w:t>
      </w:r>
      <w:proofErr w:type="spellStart"/>
      <w:r w:rsidRPr="005840D6">
        <w:rPr>
          <w:rFonts w:asciiTheme="majorHAnsi" w:eastAsia="Times New Roman" w:hAnsiTheme="majorHAnsi"/>
          <w:bCs/>
        </w:rPr>
        <w:t>ODASI’ndan</w:t>
      </w:r>
      <w:proofErr w:type="spellEnd"/>
      <w:r w:rsidRPr="005840D6">
        <w:rPr>
          <w:rFonts w:asciiTheme="majorHAnsi" w:eastAsia="Times New Roman" w:hAnsiTheme="majorHAnsi"/>
          <w:bCs/>
        </w:rPr>
        <w:t xml:space="preserve"> (</w:t>
      </w:r>
      <w:r w:rsidRPr="005840D6">
        <w:rPr>
          <w:rFonts w:asciiTheme="majorHAnsi" w:hAnsiTheme="majorHAnsi"/>
          <w:bCs/>
        </w:rPr>
        <w:t xml:space="preserve">Hançerli Mah. </w:t>
      </w:r>
      <w:proofErr w:type="spellStart"/>
      <w:r w:rsidRPr="005840D6">
        <w:rPr>
          <w:rFonts w:asciiTheme="majorHAnsi" w:hAnsiTheme="majorHAnsi"/>
          <w:bCs/>
        </w:rPr>
        <w:t>Abbasağa</w:t>
      </w:r>
      <w:proofErr w:type="spellEnd"/>
      <w:r w:rsidR="00870A5C">
        <w:rPr>
          <w:rFonts w:asciiTheme="majorHAnsi" w:hAnsiTheme="majorHAnsi"/>
          <w:bCs/>
        </w:rPr>
        <w:t xml:space="preserve"> </w:t>
      </w:r>
      <w:proofErr w:type="spellStart"/>
      <w:r w:rsidRPr="005840D6">
        <w:rPr>
          <w:rFonts w:asciiTheme="majorHAnsi" w:hAnsiTheme="majorHAnsi"/>
          <w:bCs/>
        </w:rPr>
        <w:t>Sk</w:t>
      </w:r>
      <w:proofErr w:type="spellEnd"/>
      <w:r w:rsidRPr="005840D6">
        <w:rPr>
          <w:rFonts w:asciiTheme="majorHAnsi" w:hAnsiTheme="majorHAnsi"/>
          <w:bCs/>
        </w:rPr>
        <w:t xml:space="preserve"> No:8 55020</w:t>
      </w:r>
      <w:r>
        <w:rPr>
          <w:rFonts w:asciiTheme="majorHAnsi" w:hAnsiTheme="majorHAnsi"/>
          <w:bCs/>
        </w:rPr>
        <w:t xml:space="preserve"> </w:t>
      </w:r>
      <w:proofErr w:type="spellStart"/>
      <w:r w:rsidR="00870A5C" w:rsidRPr="005840D6">
        <w:rPr>
          <w:rFonts w:asciiTheme="majorHAnsi" w:hAnsiTheme="majorHAnsi"/>
          <w:bCs/>
        </w:rPr>
        <w:t>İlkadım</w:t>
      </w:r>
      <w:proofErr w:type="spellEnd"/>
      <w:r w:rsidR="00870A5C" w:rsidRPr="005840D6">
        <w:rPr>
          <w:rFonts w:asciiTheme="majorHAnsi" w:hAnsiTheme="majorHAnsi"/>
          <w:bCs/>
        </w:rPr>
        <w:t xml:space="preserve"> </w:t>
      </w:r>
      <w:r w:rsidRPr="005840D6">
        <w:rPr>
          <w:rFonts w:asciiTheme="majorHAnsi" w:hAnsiTheme="majorHAnsi"/>
          <w:bCs/>
        </w:rPr>
        <w:t xml:space="preserve">/ SAMSUN) veya Samsun Ticaret ve Sanayi Odası web sitesinde </w:t>
      </w:r>
      <w:r w:rsidR="00870A5C">
        <w:rPr>
          <w:rFonts w:asciiTheme="majorHAnsi" w:hAnsiTheme="majorHAnsi"/>
          <w:bCs/>
        </w:rPr>
        <w:t>(</w:t>
      </w:r>
      <w:hyperlink r:id="rId8" w:history="1">
        <w:r w:rsidR="00870A5C" w:rsidRPr="00AF3015">
          <w:rPr>
            <w:rStyle w:val="Kpr"/>
            <w:rFonts w:asciiTheme="majorHAnsi" w:hAnsiTheme="majorHAnsi"/>
            <w:bCs/>
          </w:rPr>
          <w:t>www.samsuntso.org.tr</w:t>
        </w:r>
      </w:hyperlink>
      <w:r w:rsidR="00870A5C">
        <w:rPr>
          <w:rFonts w:asciiTheme="majorHAnsi" w:hAnsiTheme="majorHAnsi"/>
          <w:bCs/>
        </w:rPr>
        <w:t>) “</w:t>
      </w:r>
      <w:proofErr w:type="spellStart"/>
      <w:r w:rsidR="00870A5C" w:rsidRPr="005840D6">
        <w:rPr>
          <w:rFonts w:asciiTheme="majorHAnsi" w:hAnsiTheme="majorHAnsi"/>
          <w:bCs/>
        </w:rPr>
        <w:t>Satınalma</w:t>
      </w:r>
      <w:proofErr w:type="spellEnd"/>
      <w:r w:rsidR="00870A5C" w:rsidRPr="005840D6">
        <w:rPr>
          <w:rFonts w:asciiTheme="majorHAnsi" w:hAnsiTheme="majorHAnsi"/>
          <w:bCs/>
        </w:rPr>
        <w:t xml:space="preserve"> Teklifleri</w:t>
      </w:r>
      <w:r w:rsidR="00870A5C">
        <w:rPr>
          <w:rFonts w:asciiTheme="majorHAnsi" w:hAnsiTheme="majorHAnsi"/>
          <w:bCs/>
        </w:rPr>
        <w:t>”</w:t>
      </w:r>
      <w:r w:rsidRPr="005840D6">
        <w:rPr>
          <w:rFonts w:asciiTheme="majorHAnsi" w:hAnsiTheme="majorHAnsi"/>
          <w:bCs/>
        </w:rPr>
        <w:t xml:space="preserve"> bölümünde (eki uygulama projeleri hariç) bedelsiz olarak görülebilir. Ancak, ihaleye teklif verecek olanların, onaylı ihale dokümanını </w:t>
      </w:r>
      <w:r w:rsidR="00A86A70" w:rsidRPr="005840D6">
        <w:rPr>
          <w:rFonts w:asciiTheme="majorHAnsi" w:hAnsiTheme="majorHAnsi"/>
          <w:bCs/>
        </w:rPr>
        <w:t>İdare</w:t>
      </w:r>
      <w:r w:rsidR="00A86A70">
        <w:rPr>
          <w:rFonts w:asciiTheme="majorHAnsi" w:hAnsiTheme="majorHAnsi"/>
          <w:bCs/>
        </w:rPr>
        <w:t>den</w:t>
      </w:r>
      <w:r w:rsidR="00A86A70" w:rsidRPr="005840D6">
        <w:rPr>
          <w:rFonts w:asciiTheme="majorHAnsi" w:hAnsiTheme="majorHAnsi"/>
          <w:bCs/>
        </w:rPr>
        <w:t xml:space="preserve"> </w:t>
      </w:r>
      <w:r w:rsidRPr="005840D6">
        <w:rPr>
          <w:rFonts w:asciiTheme="majorHAnsi" w:hAnsiTheme="majorHAnsi"/>
          <w:bCs/>
        </w:rPr>
        <w:t xml:space="preserve">satın alması zorunludur. </w:t>
      </w:r>
    </w:p>
    <w:p w:rsidR="00F02226" w:rsidRDefault="00F02226" w:rsidP="005840D6">
      <w:pPr>
        <w:jc w:val="both"/>
        <w:rPr>
          <w:rFonts w:asciiTheme="majorHAnsi" w:hAnsiTheme="majorHAnsi"/>
          <w:bCs/>
        </w:rPr>
      </w:pPr>
    </w:p>
    <w:p w:rsidR="00F02226" w:rsidRPr="00F02226" w:rsidRDefault="00F02226" w:rsidP="00F02226">
      <w:pPr>
        <w:jc w:val="center"/>
        <w:rPr>
          <w:rFonts w:asciiTheme="majorHAnsi" w:hAnsiTheme="majorHAnsi"/>
          <w:b/>
          <w:sz w:val="32"/>
        </w:rPr>
      </w:pPr>
      <w:r w:rsidRPr="00F02226">
        <w:rPr>
          <w:rFonts w:asciiTheme="majorHAnsi" w:hAnsiTheme="majorHAnsi"/>
          <w:b/>
          <w:sz w:val="32"/>
        </w:rPr>
        <w:t>SAMSUN TİCARET VE SANAYİ ODASI</w:t>
      </w:r>
    </w:p>
    <w:p w:rsidR="00F02226" w:rsidRPr="00F02226" w:rsidRDefault="00F02226" w:rsidP="00F02226">
      <w:pPr>
        <w:jc w:val="center"/>
        <w:rPr>
          <w:rFonts w:asciiTheme="majorHAnsi" w:hAnsiTheme="majorHAnsi"/>
          <w:b/>
          <w:bCs/>
        </w:rPr>
      </w:pPr>
      <w:r w:rsidRPr="00F02226">
        <w:rPr>
          <w:rFonts w:asciiTheme="majorHAnsi" w:hAnsiTheme="majorHAnsi"/>
          <w:b/>
          <w:sz w:val="32"/>
        </w:rPr>
        <w:t>SAMSUN TİCARET BORSASI</w:t>
      </w:r>
    </w:p>
    <w:p w:rsidR="005840D6" w:rsidRPr="005840D6" w:rsidRDefault="005840D6" w:rsidP="005840D6">
      <w:pPr>
        <w:jc w:val="both"/>
        <w:rPr>
          <w:rFonts w:asciiTheme="majorHAnsi" w:hAnsiTheme="majorHAnsi"/>
          <w:b/>
          <w:bCs/>
        </w:rPr>
      </w:pPr>
    </w:p>
    <w:sectPr w:rsidR="005840D6" w:rsidRPr="005840D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1D7"/>
    <w:multiLevelType w:val="hybridMultilevel"/>
    <w:tmpl w:val="C2E2FB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20CA6"/>
    <w:multiLevelType w:val="hybridMultilevel"/>
    <w:tmpl w:val="C48257D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365C47"/>
    <w:rsid w:val="0055161E"/>
    <w:rsid w:val="005840D6"/>
    <w:rsid w:val="00722035"/>
    <w:rsid w:val="00806F84"/>
    <w:rsid w:val="00870A5C"/>
    <w:rsid w:val="009B1EA9"/>
    <w:rsid w:val="00A17729"/>
    <w:rsid w:val="00A86A70"/>
    <w:rsid w:val="00BD155E"/>
    <w:rsid w:val="00DF0E85"/>
    <w:rsid w:val="00ED11B7"/>
    <w:rsid w:val="00F02226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8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40D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40D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7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729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8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40D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40D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7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729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untso.org.t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Necmi ALIC</dc:creator>
  <cp:lastModifiedBy>Necmi ALIC</cp:lastModifiedBy>
  <cp:revision>2</cp:revision>
  <cp:lastPrinted>2016-12-21T09:31:00Z</cp:lastPrinted>
  <dcterms:created xsi:type="dcterms:W3CDTF">2018-05-22T06:08:00Z</dcterms:created>
  <dcterms:modified xsi:type="dcterms:W3CDTF">2018-05-22T06:08:00Z</dcterms:modified>
</cp:coreProperties>
</file>