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A6458">
        <w:rPr>
          <w:rFonts w:ascii="Times New Roman" w:hAnsi="Times New Roman" w:cs="Times New Roman"/>
          <w:b/>
          <w:sz w:val="24"/>
          <w:szCs w:val="24"/>
        </w:rPr>
        <w:t xml:space="preserve">BİSKÜVİ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İmza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="00506A3D">
        <w:rPr>
          <w:rFonts w:ascii="Times New Roman" w:hAnsi="Times New Roman" w:cs="Times New Roman"/>
          <w:sz w:val="24"/>
          <w:szCs w:val="24"/>
        </w:rPr>
        <w:t xml:space="preserve">Elektronik </w:t>
      </w:r>
      <w:r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95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1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2A6458" w:rsidRPr="00AD2843" w:rsidRDefault="00AD2843" w:rsidP="002A6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A6458">
              <w:rPr>
                <w:rFonts w:ascii="Times New Roman" w:hAnsi="Times New Roman" w:cs="Times New Roman"/>
                <w:b/>
                <w:sz w:val="24"/>
                <w:szCs w:val="24"/>
              </w:rPr>
              <w:t>Bisküvi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95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1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 xml:space="preserve">Bisküvi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95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1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95101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95101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AF6767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Bisküvi fabrikaları </w:t>
      </w:r>
      <w:r w:rsidR="00333CF2" w:rsidRPr="00333CF2">
        <w:rPr>
          <w:rFonts w:ascii="Times New Roman" w:hAnsi="Times New Roman" w:cs="Times New Roman"/>
          <w:sz w:val="24"/>
          <w:szCs w:val="24"/>
        </w:rPr>
        <w:t>fiili tüketim belgesini yeminli mali müşavirden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26" w:rsidRDefault="00220926" w:rsidP="009A08F8">
      <w:pPr>
        <w:spacing w:after="0" w:line="240" w:lineRule="auto"/>
      </w:pPr>
      <w:r>
        <w:separator/>
      </w:r>
    </w:p>
  </w:endnote>
  <w:endnote w:type="continuationSeparator" w:id="0">
    <w:p w:rsidR="00220926" w:rsidRDefault="00220926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26" w:rsidRDefault="00220926" w:rsidP="009A08F8">
      <w:pPr>
        <w:spacing w:after="0" w:line="240" w:lineRule="auto"/>
      </w:pPr>
      <w:r>
        <w:separator/>
      </w:r>
    </w:p>
  </w:footnote>
  <w:footnote w:type="continuationSeparator" w:id="0">
    <w:p w:rsidR="00220926" w:rsidRDefault="00220926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C67BD"/>
    <w:rsid w:val="000D7380"/>
    <w:rsid w:val="000F38C0"/>
    <w:rsid w:val="000F7892"/>
    <w:rsid w:val="00172A3A"/>
    <w:rsid w:val="001A229C"/>
    <w:rsid w:val="001B590E"/>
    <w:rsid w:val="001B69F4"/>
    <w:rsid w:val="001D75F2"/>
    <w:rsid w:val="001E73FD"/>
    <w:rsid w:val="001F0D07"/>
    <w:rsid w:val="0021673B"/>
    <w:rsid w:val="00220926"/>
    <w:rsid w:val="00237A62"/>
    <w:rsid w:val="00251355"/>
    <w:rsid w:val="00296A42"/>
    <w:rsid w:val="002A6458"/>
    <w:rsid w:val="00300063"/>
    <w:rsid w:val="00326F6F"/>
    <w:rsid w:val="00333CF2"/>
    <w:rsid w:val="00337F7B"/>
    <w:rsid w:val="003463BE"/>
    <w:rsid w:val="0037463C"/>
    <w:rsid w:val="003A1EE9"/>
    <w:rsid w:val="003B7BF2"/>
    <w:rsid w:val="003C15D1"/>
    <w:rsid w:val="003E3B56"/>
    <w:rsid w:val="00401997"/>
    <w:rsid w:val="00432DAB"/>
    <w:rsid w:val="00457A73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36558"/>
    <w:rsid w:val="0077414E"/>
    <w:rsid w:val="007B4E13"/>
    <w:rsid w:val="0081581F"/>
    <w:rsid w:val="008234DE"/>
    <w:rsid w:val="008551BC"/>
    <w:rsid w:val="00876F8D"/>
    <w:rsid w:val="00880ACB"/>
    <w:rsid w:val="00885C1F"/>
    <w:rsid w:val="00932B22"/>
    <w:rsid w:val="009402F8"/>
    <w:rsid w:val="00947E58"/>
    <w:rsid w:val="0095101D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32F5F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AF6767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48B"/>
    <w:rsid w:val="00DA759B"/>
    <w:rsid w:val="00E03AC6"/>
    <w:rsid w:val="00E320F9"/>
    <w:rsid w:val="00E67D31"/>
    <w:rsid w:val="00E7768B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1990"/>
    <w:rsid w:val="00FC78B5"/>
    <w:rsid w:val="00FF1F2C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AE1B2-CAA0-4AA6-924C-3F6FFC5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A91E-67A3-4643-94A6-E8FA1244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Seçil Akgöl</cp:lastModifiedBy>
  <cp:revision>2</cp:revision>
  <cp:lastPrinted>2021-12-09T11:22:00Z</cp:lastPrinted>
  <dcterms:created xsi:type="dcterms:W3CDTF">2025-12-26T12:53:00Z</dcterms:created>
  <dcterms:modified xsi:type="dcterms:W3CDTF">2025-12-26T12:53:00Z</dcterms:modified>
</cp:coreProperties>
</file>