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307" w:rsidRPr="00BF04CA" w:rsidRDefault="00834307">
      <w:pPr>
        <w:pStyle w:val="GvdeMetni"/>
        <w:rPr>
          <w:b/>
          <w:sz w:val="22"/>
          <w:szCs w:val="22"/>
          <w:u w:val="single"/>
        </w:rPr>
      </w:pPr>
      <w:bookmarkStart w:id="0" w:name="_GoBack"/>
      <w:bookmarkEnd w:id="0"/>
    </w:p>
    <w:p w:rsidR="00BF04CA" w:rsidRPr="00BF04CA" w:rsidRDefault="00BF04CA" w:rsidP="00BF04CA">
      <w:pPr>
        <w:pStyle w:val="Default"/>
        <w:jc w:val="center"/>
        <w:rPr>
          <w:sz w:val="22"/>
          <w:szCs w:val="22"/>
        </w:rPr>
      </w:pPr>
    </w:p>
    <w:p w:rsidR="005214AC" w:rsidRDefault="005214AC" w:rsidP="005214AC">
      <w:pPr>
        <w:pStyle w:val="Default"/>
        <w:tabs>
          <w:tab w:val="right" w:pos="9356"/>
        </w:tabs>
        <w:jc w:val="center"/>
        <w:rPr>
          <w:b/>
          <w:bCs/>
          <w:color w:val="auto"/>
          <w:sz w:val="22"/>
          <w:szCs w:val="22"/>
        </w:rPr>
      </w:pPr>
      <w:r w:rsidRPr="00BF04CA">
        <w:rPr>
          <w:b/>
          <w:bCs/>
          <w:color w:val="auto"/>
          <w:sz w:val="22"/>
          <w:szCs w:val="22"/>
        </w:rPr>
        <w:t>TOPRAK MAHSULLERİ OFİSİ</w:t>
      </w:r>
      <w:r>
        <w:rPr>
          <w:b/>
          <w:bCs/>
          <w:color w:val="auto"/>
          <w:sz w:val="22"/>
          <w:szCs w:val="22"/>
        </w:rPr>
        <w:t xml:space="preserve"> GENEL MÜDÜRLÜĞÜ</w:t>
      </w:r>
    </w:p>
    <w:p w:rsidR="005214AC" w:rsidRDefault="005214AC" w:rsidP="005214AC">
      <w:pPr>
        <w:pStyle w:val="Default"/>
        <w:tabs>
          <w:tab w:val="left" w:pos="3832"/>
          <w:tab w:val="right" w:pos="9356"/>
        </w:tabs>
        <w:jc w:val="center"/>
        <w:rPr>
          <w:sz w:val="22"/>
          <w:szCs w:val="22"/>
          <w:u w:val="single"/>
        </w:rPr>
      </w:pPr>
      <w:r>
        <w:rPr>
          <w:b/>
          <w:bCs/>
          <w:color w:val="auto"/>
          <w:sz w:val="22"/>
          <w:szCs w:val="22"/>
        </w:rPr>
        <w:t>MUŞ</w:t>
      </w:r>
      <w:r w:rsidRPr="00BF04CA">
        <w:rPr>
          <w:b/>
          <w:bCs/>
          <w:sz w:val="22"/>
          <w:szCs w:val="22"/>
        </w:rPr>
        <w:t xml:space="preserve"> </w:t>
      </w:r>
      <w:r>
        <w:rPr>
          <w:b/>
          <w:bCs/>
          <w:sz w:val="22"/>
          <w:szCs w:val="22"/>
        </w:rPr>
        <w:t>BAŞ</w:t>
      </w:r>
      <w:r w:rsidRPr="00BF04CA">
        <w:rPr>
          <w:b/>
          <w:bCs/>
          <w:sz w:val="22"/>
          <w:szCs w:val="22"/>
        </w:rPr>
        <w:t>MÜDÜRLÜĞÜ</w:t>
      </w:r>
      <w:r>
        <w:rPr>
          <w:b/>
          <w:bCs/>
          <w:sz w:val="22"/>
          <w:szCs w:val="22"/>
        </w:rPr>
        <w:t>N’DEN</w:t>
      </w:r>
    </w:p>
    <w:p w:rsidR="00BF04CA" w:rsidRPr="00BF04CA" w:rsidRDefault="00C86DE2" w:rsidP="005214AC">
      <w:pPr>
        <w:pStyle w:val="Default"/>
        <w:jc w:val="center"/>
        <w:rPr>
          <w:sz w:val="22"/>
          <w:szCs w:val="22"/>
        </w:rPr>
      </w:pPr>
      <w:r>
        <w:rPr>
          <w:b/>
          <w:bCs/>
          <w:sz w:val="22"/>
          <w:szCs w:val="22"/>
        </w:rPr>
        <w:t xml:space="preserve">KARAYOLU </w:t>
      </w:r>
      <w:r w:rsidR="005214AC">
        <w:rPr>
          <w:b/>
          <w:bCs/>
          <w:sz w:val="22"/>
          <w:szCs w:val="22"/>
        </w:rPr>
        <w:t xml:space="preserve">TAŞIMA </w:t>
      </w:r>
      <w:r w:rsidR="00BF04CA" w:rsidRPr="00BF04CA">
        <w:rPr>
          <w:b/>
          <w:bCs/>
          <w:sz w:val="22"/>
          <w:szCs w:val="22"/>
        </w:rPr>
        <w:t>İHALE İLANI</w:t>
      </w:r>
    </w:p>
    <w:p w:rsidR="00BF04CA" w:rsidRPr="00BF04CA" w:rsidRDefault="00BF04CA" w:rsidP="00794ABB">
      <w:pPr>
        <w:pStyle w:val="Default"/>
        <w:pBdr>
          <w:top w:val="single" w:sz="4" w:space="1" w:color="auto"/>
        </w:pBdr>
        <w:rPr>
          <w:sz w:val="22"/>
          <w:szCs w:val="22"/>
        </w:rPr>
      </w:pPr>
    </w:p>
    <w:p w:rsidR="00EF691B" w:rsidRDefault="003E2374" w:rsidP="0081151B">
      <w:pPr>
        <w:pStyle w:val="Default"/>
        <w:ind w:firstLine="708"/>
        <w:jc w:val="both"/>
        <w:rPr>
          <w:sz w:val="22"/>
          <w:szCs w:val="22"/>
        </w:rPr>
      </w:pPr>
      <w:r>
        <w:rPr>
          <w:sz w:val="22"/>
          <w:szCs w:val="22"/>
        </w:rPr>
        <w:t xml:space="preserve">TMO Genel Müdürlüğünü Muş </w:t>
      </w:r>
      <w:r w:rsidR="00EB2299">
        <w:rPr>
          <w:sz w:val="22"/>
          <w:szCs w:val="22"/>
        </w:rPr>
        <w:t>Başmüdürlüğü</w:t>
      </w:r>
      <w:r w:rsidR="00414978">
        <w:rPr>
          <w:sz w:val="22"/>
          <w:szCs w:val="22"/>
        </w:rPr>
        <w:t xml:space="preserve">ne bağlı </w:t>
      </w:r>
      <w:r w:rsidR="00FC7A96" w:rsidRPr="00FC7A96">
        <w:rPr>
          <w:sz w:val="22"/>
          <w:szCs w:val="20"/>
        </w:rPr>
        <w:t xml:space="preserve">Malazgirt </w:t>
      </w:r>
      <w:r w:rsidR="00340D43">
        <w:rPr>
          <w:sz w:val="22"/>
          <w:szCs w:val="20"/>
        </w:rPr>
        <w:t>Açık Yığın Sahasında stoklu bu</w:t>
      </w:r>
      <w:r w:rsidR="00EB2299">
        <w:rPr>
          <w:sz w:val="22"/>
          <w:szCs w:val="22"/>
        </w:rPr>
        <w:t xml:space="preserve">lunan </w:t>
      </w:r>
      <w:r w:rsidR="003173F8">
        <w:rPr>
          <w:sz w:val="22"/>
          <w:szCs w:val="22"/>
        </w:rPr>
        <w:t>toplam 8</w:t>
      </w:r>
      <w:r w:rsidR="00FC7A96">
        <w:rPr>
          <w:sz w:val="22"/>
          <w:szCs w:val="22"/>
        </w:rPr>
        <w:t>000</w:t>
      </w:r>
      <w:r w:rsidR="00EB2299">
        <w:rPr>
          <w:sz w:val="22"/>
          <w:szCs w:val="22"/>
        </w:rPr>
        <w:t xml:space="preserve"> </w:t>
      </w:r>
      <w:r w:rsidR="008346AB">
        <w:rPr>
          <w:sz w:val="22"/>
          <w:szCs w:val="22"/>
        </w:rPr>
        <w:t>ton</w:t>
      </w:r>
      <w:r w:rsidR="00BF04CA" w:rsidRPr="00BF04CA">
        <w:rPr>
          <w:sz w:val="22"/>
          <w:szCs w:val="22"/>
        </w:rPr>
        <w:t xml:space="preserve"> </w:t>
      </w:r>
      <w:r w:rsidR="00FC7A96">
        <w:rPr>
          <w:sz w:val="22"/>
          <w:szCs w:val="22"/>
        </w:rPr>
        <w:t>dökme Arpa</w:t>
      </w:r>
      <w:r w:rsidR="00EB2299">
        <w:rPr>
          <w:sz w:val="22"/>
          <w:szCs w:val="22"/>
        </w:rPr>
        <w:t xml:space="preserve"> </w:t>
      </w:r>
      <w:r w:rsidR="00BF04CA" w:rsidRPr="00BF04CA">
        <w:rPr>
          <w:sz w:val="22"/>
          <w:szCs w:val="22"/>
        </w:rPr>
        <w:t xml:space="preserve">nakliyesi işi, </w:t>
      </w:r>
      <w:r w:rsidR="00247B19">
        <w:rPr>
          <w:b/>
        </w:rPr>
        <w:t>Toprak Mahsulleri Ofisi Genel Müdürlüğünün 4734 Sayılı Kamu İhale Kanununun 3 üncü Maddesinin (g) Bendi Kapsamında Yapacağı Mal ve Hizmet Alımı İhalelerinde Uygulanacak Usul ve Esaslar Hakkında Yönetmelik kapsamında 2</w:t>
      </w:r>
      <w:r w:rsidR="00340D43">
        <w:rPr>
          <w:b/>
        </w:rPr>
        <w:t>4</w:t>
      </w:r>
      <w:r>
        <w:rPr>
          <w:b/>
        </w:rPr>
        <w:t xml:space="preserve">. </w:t>
      </w:r>
      <w:r w:rsidR="00247B19">
        <w:rPr>
          <w:b/>
        </w:rPr>
        <w:t xml:space="preserve">Maddesi </w:t>
      </w:r>
      <w:r w:rsidR="00957C6C">
        <w:rPr>
          <w:b/>
        </w:rPr>
        <w:t>“</w:t>
      </w:r>
      <w:r w:rsidR="00340D43">
        <w:rPr>
          <w:b/>
        </w:rPr>
        <w:t>Kapalı Zarf</w:t>
      </w:r>
      <w:r w:rsidR="00957C6C">
        <w:rPr>
          <w:b/>
        </w:rPr>
        <w:t>”</w:t>
      </w:r>
      <w:r w:rsidR="00BB0EFF">
        <w:rPr>
          <w:b/>
        </w:rPr>
        <w:t xml:space="preserve"> </w:t>
      </w:r>
      <w:r w:rsidR="00340D43">
        <w:rPr>
          <w:b/>
        </w:rPr>
        <w:t xml:space="preserve"> </w:t>
      </w:r>
      <w:r w:rsidR="00340D43" w:rsidRPr="00340D43">
        <w:t>alma yöntemiyle</w:t>
      </w:r>
      <w:r w:rsidR="002A10A2">
        <w:rPr>
          <w:sz w:val="22"/>
          <w:szCs w:val="22"/>
        </w:rPr>
        <w:t xml:space="preserve"> </w:t>
      </w:r>
      <w:r w:rsidR="003173F8">
        <w:rPr>
          <w:b/>
          <w:sz w:val="22"/>
          <w:szCs w:val="22"/>
        </w:rPr>
        <w:t>24</w:t>
      </w:r>
      <w:r w:rsidR="00F235D5" w:rsidRPr="00AA0015">
        <w:rPr>
          <w:b/>
          <w:sz w:val="22"/>
          <w:szCs w:val="22"/>
        </w:rPr>
        <w:t>.</w:t>
      </w:r>
      <w:r w:rsidR="003173F8">
        <w:rPr>
          <w:b/>
          <w:sz w:val="22"/>
          <w:szCs w:val="22"/>
        </w:rPr>
        <w:t>11</w:t>
      </w:r>
      <w:r w:rsidR="00F235D5" w:rsidRPr="007F27B1">
        <w:rPr>
          <w:b/>
          <w:sz w:val="22"/>
          <w:szCs w:val="22"/>
        </w:rPr>
        <w:t>.</w:t>
      </w:r>
      <w:r w:rsidR="009238BC" w:rsidRPr="007F27B1">
        <w:rPr>
          <w:b/>
          <w:sz w:val="22"/>
          <w:szCs w:val="22"/>
        </w:rPr>
        <w:t>20</w:t>
      </w:r>
      <w:r w:rsidR="009238BC">
        <w:rPr>
          <w:b/>
          <w:sz w:val="22"/>
          <w:szCs w:val="22"/>
        </w:rPr>
        <w:t>2</w:t>
      </w:r>
      <w:r w:rsidR="00872585">
        <w:rPr>
          <w:b/>
          <w:sz w:val="22"/>
          <w:szCs w:val="22"/>
        </w:rPr>
        <w:t>2</w:t>
      </w:r>
      <w:r w:rsidR="009238BC">
        <w:rPr>
          <w:sz w:val="22"/>
          <w:szCs w:val="22"/>
        </w:rPr>
        <w:t xml:space="preserve"> tarih</w:t>
      </w:r>
      <w:r w:rsidR="00957C6C">
        <w:rPr>
          <w:sz w:val="22"/>
          <w:szCs w:val="22"/>
        </w:rPr>
        <w:t xml:space="preserve"> </w:t>
      </w:r>
      <w:r w:rsidR="00174051">
        <w:rPr>
          <w:sz w:val="22"/>
          <w:szCs w:val="22"/>
        </w:rPr>
        <w:t>çarşamba</w:t>
      </w:r>
      <w:r w:rsidR="00957C6C">
        <w:rPr>
          <w:sz w:val="22"/>
          <w:szCs w:val="22"/>
        </w:rPr>
        <w:t xml:space="preserve"> günü</w:t>
      </w:r>
      <w:r w:rsidR="00BF04CA" w:rsidRPr="00BF04CA">
        <w:rPr>
          <w:sz w:val="22"/>
          <w:szCs w:val="22"/>
        </w:rPr>
        <w:t xml:space="preserve"> saat </w:t>
      </w:r>
      <w:r w:rsidR="00A1790D" w:rsidRPr="00A1790D">
        <w:rPr>
          <w:b/>
          <w:sz w:val="22"/>
          <w:szCs w:val="22"/>
        </w:rPr>
        <w:t>1</w:t>
      </w:r>
      <w:r w:rsidR="003173F8">
        <w:rPr>
          <w:b/>
          <w:sz w:val="22"/>
          <w:szCs w:val="22"/>
        </w:rPr>
        <w:t>4</w:t>
      </w:r>
      <w:r w:rsidR="00BB0EFF" w:rsidRPr="00A1790D">
        <w:rPr>
          <w:b/>
          <w:sz w:val="22"/>
          <w:szCs w:val="22"/>
        </w:rPr>
        <w:t>.00’d</w:t>
      </w:r>
      <w:r w:rsidR="00957C6C" w:rsidRPr="00A1790D">
        <w:rPr>
          <w:b/>
          <w:sz w:val="22"/>
          <w:szCs w:val="22"/>
        </w:rPr>
        <w:t>a</w:t>
      </w:r>
      <w:r w:rsidR="00BF04CA" w:rsidRPr="00BF04CA">
        <w:rPr>
          <w:sz w:val="22"/>
          <w:szCs w:val="22"/>
        </w:rPr>
        <w:t xml:space="preserve"> </w:t>
      </w:r>
      <w:r w:rsidR="006A6524">
        <w:rPr>
          <w:sz w:val="22"/>
          <w:szCs w:val="22"/>
        </w:rPr>
        <w:t xml:space="preserve">TMO Muş </w:t>
      </w:r>
      <w:r w:rsidR="00A71937">
        <w:rPr>
          <w:sz w:val="22"/>
          <w:szCs w:val="22"/>
        </w:rPr>
        <w:t>Başmüdürlüğü</w:t>
      </w:r>
      <w:r w:rsidR="00BF04CA" w:rsidRPr="00BF04CA">
        <w:rPr>
          <w:sz w:val="22"/>
          <w:szCs w:val="22"/>
        </w:rPr>
        <w:t xml:space="preserve"> merkez</w:t>
      </w:r>
      <w:r w:rsidR="00A71937">
        <w:rPr>
          <w:sz w:val="22"/>
          <w:szCs w:val="22"/>
        </w:rPr>
        <w:t xml:space="preserve"> binasında</w:t>
      </w:r>
      <w:r w:rsidR="00BF04CA" w:rsidRPr="00BF04CA">
        <w:rPr>
          <w:sz w:val="22"/>
          <w:szCs w:val="22"/>
        </w:rPr>
        <w:t xml:space="preserve"> ihale </w:t>
      </w:r>
      <w:r w:rsidR="00382106" w:rsidRPr="00BF04CA">
        <w:rPr>
          <w:sz w:val="22"/>
          <w:szCs w:val="22"/>
        </w:rPr>
        <w:t>edilecektir</w:t>
      </w:r>
      <w:r w:rsidR="00382106">
        <w:rPr>
          <w:sz w:val="22"/>
          <w:szCs w:val="22"/>
        </w:rPr>
        <w:t xml:space="preserve">, </w:t>
      </w:r>
    </w:p>
    <w:p w:rsidR="00BF04CA" w:rsidRPr="00BF04CA" w:rsidRDefault="00382106" w:rsidP="0081151B">
      <w:pPr>
        <w:pStyle w:val="Default"/>
        <w:ind w:firstLine="708"/>
        <w:jc w:val="both"/>
        <w:rPr>
          <w:sz w:val="22"/>
          <w:szCs w:val="22"/>
        </w:rPr>
      </w:pPr>
      <w:r>
        <w:rPr>
          <w:sz w:val="22"/>
          <w:szCs w:val="22"/>
        </w:rPr>
        <w:t>İhalenin</w:t>
      </w:r>
      <w:r w:rsidR="00E8796F">
        <w:rPr>
          <w:sz w:val="22"/>
          <w:szCs w:val="22"/>
        </w:rPr>
        <w:t xml:space="preserve"> gerçekleşmemesi</w:t>
      </w:r>
      <w:r w:rsidR="00A71937">
        <w:rPr>
          <w:sz w:val="22"/>
          <w:szCs w:val="22"/>
        </w:rPr>
        <w:t xml:space="preserve"> veya iptali</w:t>
      </w:r>
      <w:r w:rsidR="00E8796F">
        <w:rPr>
          <w:sz w:val="22"/>
          <w:szCs w:val="22"/>
        </w:rPr>
        <w:t xml:space="preserve"> halinde </w:t>
      </w:r>
      <w:r w:rsidR="003173F8">
        <w:rPr>
          <w:b/>
          <w:sz w:val="22"/>
          <w:szCs w:val="22"/>
        </w:rPr>
        <w:t>25.11</w:t>
      </w:r>
      <w:r w:rsidR="00872585" w:rsidRPr="00872585">
        <w:rPr>
          <w:b/>
          <w:sz w:val="22"/>
          <w:szCs w:val="22"/>
        </w:rPr>
        <w:t>.2022</w:t>
      </w:r>
      <w:r w:rsidR="00872585">
        <w:rPr>
          <w:b/>
          <w:sz w:val="22"/>
          <w:szCs w:val="22"/>
        </w:rPr>
        <w:t xml:space="preserve"> </w:t>
      </w:r>
      <w:r w:rsidR="00E8796F">
        <w:rPr>
          <w:sz w:val="22"/>
          <w:szCs w:val="22"/>
        </w:rPr>
        <w:t>tarihinde aynı yer ve saatte tekrarlanacaktır.</w:t>
      </w:r>
      <w:r w:rsidR="00BF04CA" w:rsidRPr="00BF04CA">
        <w:rPr>
          <w:sz w:val="22"/>
          <w:szCs w:val="22"/>
        </w:rPr>
        <w:t xml:space="preserve"> </w:t>
      </w:r>
    </w:p>
    <w:p w:rsidR="00BF04CA" w:rsidRDefault="00BF04CA" w:rsidP="0081151B">
      <w:pPr>
        <w:pStyle w:val="Default"/>
        <w:ind w:firstLine="708"/>
        <w:jc w:val="both"/>
        <w:rPr>
          <w:sz w:val="22"/>
          <w:szCs w:val="22"/>
        </w:rPr>
      </w:pPr>
      <w:r w:rsidRPr="00BF04CA">
        <w:rPr>
          <w:b/>
          <w:bCs/>
          <w:sz w:val="22"/>
          <w:szCs w:val="22"/>
        </w:rPr>
        <w:t>İşin Miktarı</w:t>
      </w:r>
      <w:r w:rsidRPr="00BF04CA">
        <w:rPr>
          <w:sz w:val="22"/>
          <w:szCs w:val="22"/>
        </w:rPr>
        <w:t xml:space="preserve">: </w:t>
      </w:r>
    </w:p>
    <w:tbl>
      <w:tblPr>
        <w:tblW w:w="9714" w:type="dxa"/>
        <w:tblInd w:w="630" w:type="dxa"/>
        <w:tblCellMar>
          <w:left w:w="70" w:type="dxa"/>
          <w:right w:w="70" w:type="dxa"/>
        </w:tblCellMar>
        <w:tblLook w:val="04A0" w:firstRow="1" w:lastRow="0" w:firstColumn="1" w:lastColumn="0" w:noHBand="0" w:noVBand="1"/>
      </w:tblPr>
      <w:tblGrid>
        <w:gridCol w:w="476"/>
        <w:gridCol w:w="2118"/>
        <w:gridCol w:w="2847"/>
        <w:gridCol w:w="1367"/>
        <w:gridCol w:w="1367"/>
        <w:gridCol w:w="1539"/>
      </w:tblGrid>
      <w:tr w:rsidR="00220946" w:rsidRPr="00030908" w:rsidTr="00220946">
        <w:trPr>
          <w:trHeight w:val="302"/>
        </w:trPr>
        <w:tc>
          <w:tcPr>
            <w:tcW w:w="476" w:type="dxa"/>
            <w:tcBorders>
              <w:top w:val="nil"/>
              <w:left w:val="nil"/>
              <w:bottom w:val="nil"/>
              <w:right w:val="nil"/>
            </w:tcBorders>
          </w:tcPr>
          <w:p w:rsidR="00220946" w:rsidRPr="004067DD" w:rsidRDefault="00220946" w:rsidP="00754971">
            <w:pPr>
              <w:rPr>
                <w:rFonts w:ascii="Calibri" w:hAnsi="Calibri"/>
                <w:color w:val="000000"/>
                <w:sz w:val="20"/>
                <w:szCs w:val="20"/>
              </w:rPr>
            </w:pPr>
          </w:p>
        </w:tc>
        <w:tc>
          <w:tcPr>
            <w:tcW w:w="2118" w:type="dxa"/>
            <w:tcBorders>
              <w:top w:val="nil"/>
              <w:left w:val="nil"/>
              <w:bottom w:val="nil"/>
              <w:right w:val="nil"/>
            </w:tcBorders>
            <w:shd w:val="clear" w:color="auto" w:fill="auto"/>
            <w:noWrap/>
            <w:vAlign w:val="bottom"/>
            <w:hideMark/>
          </w:tcPr>
          <w:p w:rsidR="00220946" w:rsidRPr="004067DD" w:rsidRDefault="00220946" w:rsidP="00754971">
            <w:pPr>
              <w:rPr>
                <w:rFonts w:ascii="Calibri" w:hAnsi="Calibri"/>
                <w:color w:val="000000"/>
                <w:sz w:val="20"/>
                <w:szCs w:val="20"/>
              </w:rPr>
            </w:pPr>
          </w:p>
        </w:tc>
        <w:tc>
          <w:tcPr>
            <w:tcW w:w="2847" w:type="dxa"/>
            <w:tcBorders>
              <w:top w:val="nil"/>
              <w:left w:val="nil"/>
              <w:bottom w:val="nil"/>
              <w:right w:val="nil"/>
            </w:tcBorders>
            <w:shd w:val="clear" w:color="auto" w:fill="auto"/>
            <w:noWrap/>
            <w:vAlign w:val="bottom"/>
            <w:hideMark/>
          </w:tcPr>
          <w:p w:rsidR="00220946" w:rsidRPr="004067DD" w:rsidRDefault="00220946" w:rsidP="00754971">
            <w:pPr>
              <w:rPr>
                <w:rFonts w:ascii="Calibri" w:hAnsi="Calibri"/>
                <w:color w:val="000000"/>
                <w:sz w:val="20"/>
                <w:szCs w:val="20"/>
              </w:rPr>
            </w:pPr>
          </w:p>
        </w:tc>
        <w:tc>
          <w:tcPr>
            <w:tcW w:w="1367" w:type="dxa"/>
            <w:tcBorders>
              <w:top w:val="nil"/>
              <w:left w:val="nil"/>
              <w:bottom w:val="nil"/>
              <w:right w:val="nil"/>
            </w:tcBorders>
            <w:shd w:val="clear" w:color="auto" w:fill="auto"/>
            <w:noWrap/>
            <w:vAlign w:val="bottom"/>
            <w:hideMark/>
          </w:tcPr>
          <w:p w:rsidR="00220946" w:rsidRPr="00030908" w:rsidRDefault="00220946" w:rsidP="00754971">
            <w:pPr>
              <w:rPr>
                <w:color w:val="000000"/>
                <w:sz w:val="20"/>
                <w:szCs w:val="20"/>
              </w:rPr>
            </w:pPr>
          </w:p>
        </w:tc>
        <w:tc>
          <w:tcPr>
            <w:tcW w:w="290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0946" w:rsidRPr="00030908" w:rsidRDefault="00220946" w:rsidP="00754971">
            <w:pPr>
              <w:jc w:val="center"/>
              <w:rPr>
                <w:b/>
                <w:bCs/>
                <w:color w:val="000000"/>
                <w:sz w:val="20"/>
                <w:szCs w:val="20"/>
              </w:rPr>
            </w:pPr>
            <w:r w:rsidRPr="00030908">
              <w:rPr>
                <w:b/>
                <w:bCs/>
                <w:color w:val="000000"/>
                <w:sz w:val="20"/>
                <w:szCs w:val="20"/>
              </w:rPr>
              <w:t>SEVK EDİLECEK</w:t>
            </w:r>
            <w:r>
              <w:rPr>
                <w:b/>
                <w:bCs/>
                <w:color w:val="000000"/>
                <w:sz w:val="20"/>
                <w:szCs w:val="20"/>
              </w:rPr>
              <w:t xml:space="preserve"> MİKTAR (TON</w:t>
            </w:r>
            <w:r w:rsidRPr="00030908">
              <w:rPr>
                <w:b/>
                <w:bCs/>
                <w:color w:val="000000"/>
                <w:sz w:val="20"/>
                <w:szCs w:val="20"/>
              </w:rPr>
              <w:t>)</w:t>
            </w:r>
          </w:p>
        </w:tc>
      </w:tr>
      <w:tr w:rsidR="00220946" w:rsidRPr="00030908" w:rsidTr="00220946">
        <w:trPr>
          <w:trHeight w:val="907"/>
        </w:trPr>
        <w:tc>
          <w:tcPr>
            <w:tcW w:w="476" w:type="dxa"/>
            <w:tcBorders>
              <w:top w:val="single" w:sz="4" w:space="0" w:color="auto"/>
              <w:left w:val="single" w:sz="4" w:space="0" w:color="auto"/>
              <w:bottom w:val="single" w:sz="4" w:space="0" w:color="auto"/>
              <w:right w:val="single" w:sz="4" w:space="0" w:color="auto"/>
            </w:tcBorders>
          </w:tcPr>
          <w:p w:rsidR="00220946" w:rsidRPr="00030908" w:rsidRDefault="00220946" w:rsidP="00754971">
            <w:pPr>
              <w:jc w:val="center"/>
              <w:rPr>
                <w:b/>
                <w:bCs/>
                <w:color w:val="000000"/>
                <w:sz w:val="20"/>
                <w:szCs w:val="20"/>
              </w:rPr>
            </w:pPr>
          </w:p>
        </w:tc>
        <w:tc>
          <w:tcPr>
            <w:tcW w:w="21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946" w:rsidRPr="00030908" w:rsidRDefault="00220946" w:rsidP="00754971">
            <w:pPr>
              <w:jc w:val="center"/>
              <w:rPr>
                <w:b/>
                <w:bCs/>
                <w:color w:val="000000"/>
                <w:sz w:val="20"/>
                <w:szCs w:val="20"/>
              </w:rPr>
            </w:pPr>
            <w:r w:rsidRPr="00030908">
              <w:rPr>
                <w:b/>
                <w:bCs/>
                <w:color w:val="000000"/>
                <w:sz w:val="20"/>
                <w:szCs w:val="20"/>
              </w:rPr>
              <w:t>SEVK İŞYERİ</w:t>
            </w:r>
          </w:p>
        </w:tc>
        <w:tc>
          <w:tcPr>
            <w:tcW w:w="2847" w:type="dxa"/>
            <w:tcBorders>
              <w:top w:val="single" w:sz="4" w:space="0" w:color="auto"/>
              <w:left w:val="nil"/>
              <w:bottom w:val="single" w:sz="4" w:space="0" w:color="auto"/>
              <w:right w:val="single" w:sz="4" w:space="0" w:color="auto"/>
            </w:tcBorders>
            <w:shd w:val="clear" w:color="auto" w:fill="auto"/>
            <w:vAlign w:val="center"/>
            <w:hideMark/>
          </w:tcPr>
          <w:p w:rsidR="00220946" w:rsidRPr="00030908" w:rsidRDefault="00220946" w:rsidP="00754971">
            <w:pPr>
              <w:jc w:val="center"/>
              <w:rPr>
                <w:b/>
                <w:bCs/>
                <w:color w:val="000000"/>
                <w:sz w:val="20"/>
                <w:szCs w:val="20"/>
              </w:rPr>
            </w:pPr>
            <w:r w:rsidRPr="00030908">
              <w:rPr>
                <w:b/>
                <w:bCs/>
                <w:color w:val="000000"/>
                <w:sz w:val="20"/>
                <w:szCs w:val="20"/>
              </w:rPr>
              <w:t>TESELLÜM İŞYERİ</w:t>
            </w:r>
          </w:p>
        </w:tc>
        <w:tc>
          <w:tcPr>
            <w:tcW w:w="1367" w:type="dxa"/>
            <w:tcBorders>
              <w:top w:val="single" w:sz="4" w:space="0" w:color="auto"/>
              <w:left w:val="nil"/>
              <w:bottom w:val="single" w:sz="4" w:space="0" w:color="auto"/>
              <w:right w:val="single" w:sz="4" w:space="0" w:color="auto"/>
            </w:tcBorders>
            <w:shd w:val="clear" w:color="auto" w:fill="auto"/>
            <w:vAlign w:val="center"/>
            <w:hideMark/>
          </w:tcPr>
          <w:p w:rsidR="00220946" w:rsidRPr="00030908" w:rsidRDefault="00220946" w:rsidP="00754971">
            <w:pPr>
              <w:jc w:val="center"/>
              <w:rPr>
                <w:b/>
                <w:bCs/>
                <w:color w:val="000000"/>
                <w:sz w:val="20"/>
                <w:szCs w:val="20"/>
              </w:rPr>
            </w:pPr>
            <w:r w:rsidRPr="00030908">
              <w:rPr>
                <w:b/>
                <w:bCs/>
                <w:color w:val="000000"/>
                <w:sz w:val="20"/>
                <w:szCs w:val="20"/>
              </w:rPr>
              <w:t>EMTİA CİNSİ</w:t>
            </w:r>
          </w:p>
        </w:tc>
        <w:tc>
          <w:tcPr>
            <w:tcW w:w="1367" w:type="dxa"/>
            <w:tcBorders>
              <w:top w:val="nil"/>
              <w:left w:val="nil"/>
              <w:bottom w:val="single" w:sz="4" w:space="0" w:color="auto"/>
              <w:right w:val="single" w:sz="4" w:space="0" w:color="auto"/>
            </w:tcBorders>
            <w:shd w:val="clear" w:color="auto" w:fill="auto"/>
            <w:vAlign w:val="center"/>
            <w:hideMark/>
          </w:tcPr>
          <w:p w:rsidR="00220946" w:rsidRPr="00030908" w:rsidRDefault="00220946" w:rsidP="00754971">
            <w:pPr>
              <w:jc w:val="center"/>
              <w:rPr>
                <w:b/>
                <w:bCs/>
                <w:color w:val="000000"/>
                <w:sz w:val="20"/>
                <w:szCs w:val="20"/>
              </w:rPr>
            </w:pPr>
            <w:r w:rsidRPr="00030908">
              <w:rPr>
                <w:b/>
                <w:bCs/>
                <w:color w:val="000000"/>
                <w:sz w:val="20"/>
                <w:szCs w:val="20"/>
              </w:rPr>
              <w:t>GÜNLÜK SEVK MİKTARI</w:t>
            </w:r>
          </w:p>
        </w:tc>
        <w:tc>
          <w:tcPr>
            <w:tcW w:w="1539" w:type="dxa"/>
            <w:tcBorders>
              <w:top w:val="nil"/>
              <w:left w:val="nil"/>
              <w:bottom w:val="single" w:sz="4" w:space="0" w:color="auto"/>
              <w:right w:val="single" w:sz="4" w:space="0" w:color="auto"/>
            </w:tcBorders>
            <w:shd w:val="clear" w:color="auto" w:fill="auto"/>
            <w:vAlign w:val="center"/>
          </w:tcPr>
          <w:p w:rsidR="00220946" w:rsidRPr="00030908" w:rsidRDefault="00220946" w:rsidP="00754971">
            <w:pPr>
              <w:jc w:val="center"/>
              <w:rPr>
                <w:b/>
                <w:bCs/>
                <w:color w:val="000000"/>
                <w:sz w:val="20"/>
                <w:szCs w:val="20"/>
              </w:rPr>
            </w:pPr>
            <w:r w:rsidRPr="00030908">
              <w:rPr>
                <w:b/>
                <w:bCs/>
                <w:color w:val="000000"/>
                <w:sz w:val="20"/>
                <w:szCs w:val="20"/>
              </w:rPr>
              <w:t>TOPLAM MİKTAR</w:t>
            </w:r>
          </w:p>
        </w:tc>
      </w:tr>
      <w:tr w:rsidR="00220946" w:rsidRPr="00030908" w:rsidTr="00220946">
        <w:trPr>
          <w:trHeight w:val="529"/>
        </w:trPr>
        <w:tc>
          <w:tcPr>
            <w:tcW w:w="476" w:type="dxa"/>
            <w:tcBorders>
              <w:top w:val="nil"/>
              <w:left w:val="single" w:sz="4" w:space="0" w:color="auto"/>
              <w:bottom w:val="single" w:sz="4" w:space="0" w:color="auto"/>
              <w:right w:val="single" w:sz="4" w:space="0" w:color="auto"/>
            </w:tcBorders>
          </w:tcPr>
          <w:p w:rsidR="00220946" w:rsidRDefault="00340D43" w:rsidP="00FC7A96">
            <w:pPr>
              <w:jc w:val="center"/>
              <w:rPr>
                <w:color w:val="000000"/>
                <w:sz w:val="20"/>
                <w:szCs w:val="20"/>
              </w:rPr>
            </w:pPr>
            <w:r>
              <w:rPr>
                <w:color w:val="000000"/>
                <w:sz w:val="20"/>
                <w:szCs w:val="20"/>
              </w:rPr>
              <w:t>1</w:t>
            </w:r>
          </w:p>
        </w:tc>
        <w:tc>
          <w:tcPr>
            <w:tcW w:w="2118" w:type="dxa"/>
            <w:tcBorders>
              <w:top w:val="nil"/>
              <w:left w:val="single" w:sz="4" w:space="0" w:color="auto"/>
              <w:bottom w:val="single" w:sz="4" w:space="0" w:color="auto"/>
              <w:right w:val="single" w:sz="4" w:space="0" w:color="auto"/>
            </w:tcBorders>
            <w:shd w:val="clear" w:color="auto" w:fill="auto"/>
            <w:vAlign w:val="center"/>
          </w:tcPr>
          <w:p w:rsidR="00220946" w:rsidRDefault="00340D43" w:rsidP="00340D43">
            <w:pPr>
              <w:jc w:val="center"/>
              <w:rPr>
                <w:color w:val="000000"/>
                <w:sz w:val="20"/>
                <w:szCs w:val="20"/>
              </w:rPr>
            </w:pPr>
            <w:r>
              <w:rPr>
                <w:color w:val="000000"/>
                <w:sz w:val="20"/>
                <w:szCs w:val="20"/>
              </w:rPr>
              <w:t>Malazgirt Açık Yığın Sahasında</w:t>
            </w:r>
            <w:r w:rsidR="00220946">
              <w:rPr>
                <w:color w:val="000000"/>
                <w:sz w:val="20"/>
                <w:szCs w:val="20"/>
              </w:rPr>
              <w:t xml:space="preserve"> </w:t>
            </w:r>
          </w:p>
        </w:tc>
        <w:tc>
          <w:tcPr>
            <w:tcW w:w="2847" w:type="dxa"/>
            <w:tcBorders>
              <w:top w:val="nil"/>
              <w:left w:val="nil"/>
              <w:bottom w:val="single" w:sz="4" w:space="0" w:color="auto"/>
              <w:right w:val="single" w:sz="4" w:space="0" w:color="auto"/>
            </w:tcBorders>
            <w:shd w:val="clear" w:color="auto" w:fill="auto"/>
            <w:vAlign w:val="center"/>
          </w:tcPr>
          <w:p w:rsidR="00220946" w:rsidRDefault="00220946" w:rsidP="00340D43">
            <w:pPr>
              <w:jc w:val="center"/>
              <w:rPr>
                <w:color w:val="000000"/>
                <w:sz w:val="20"/>
                <w:szCs w:val="20"/>
              </w:rPr>
            </w:pPr>
            <w:r>
              <w:rPr>
                <w:color w:val="000000"/>
                <w:sz w:val="20"/>
                <w:szCs w:val="20"/>
              </w:rPr>
              <w:t xml:space="preserve"> Muş Başmüdürlüğünün Merkezdeki Depoları</w:t>
            </w:r>
          </w:p>
        </w:tc>
        <w:tc>
          <w:tcPr>
            <w:tcW w:w="1367" w:type="dxa"/>
            <w:tcBorders>
              <w:top w:val="nil"/>
              <w:left w:val="nil"/>
              <w:bottom w:val="single" w:sz="4" w:space="0" w:color="auto"/>
              <w:right w:val="single" w:sz="4" w:space="0" w:color="auto"/>
            </w:tcBorders>
            <w:shd w:val="clear" w:color="auto" w:fill="auto"/>
            <w:vAlign w:val="center"/>
          </w:tcPr>
          <w:p w:rsidR="00220946" w:rsidRDefault="00220946" w:rsidP="00754971">
            <w:pPr>
              <w:jc w:val="center"/>
              <w:rPr>
                <w:color w:val="000000"/>
                <w:sz w:val="20"/>
                <w:szCs w:val="20"/>
              </w:rPr>
            </w:pPr>
            <w:r>
              <w:rPr>
                <w:color w:val="000000"/>
                <w:sz w:val="20"/>
                <w:szCs w:val="20"/>
              </w:rPr>
              <w:t>Dökme Arpa</w:t>
            </w:r>
          </w:p>
        </w:tc>
        <w:tc>
          <w:tcPr>
            <w:tcW w:w="1367" w:type="dxa"/>
            <w:tcBorders>
              <w:top w:val="nil"/>
              <w:left w:val="nil"/>
              <w:bottom w:val="single" w:sz="4" w:space="0" w:color="auto"/>
              <w:right w:val="single" w:sz="4" w:space="0" w:color="auto"/>
            </w:tcBorders>
            <w:shd w:val="clear" w:color="auto" w:fill="auto"/>
            <w:noWrap/>
            <w:vAlign w:val="center"/>
          </w:tcPr>
          <w:p w:rsidR="00220946" w:rsidRDefault="00220946" w:rsidP="003173F8">
            <w:pPr>
              <w:jc w:val="center"/>
              <w:rPr>
                <w:color w:val="000000"/>
                <w:sz w:val="20"/>
                <w:szCs w:val="20"/>
              </w:rPr>
            </w:pPr>
            <w:r>
              <w:rPr>
                <w:color w:val="000000"/>
                <w:sz w:val="20"/>
                <w:szCs w:val="20"/>
              </w:rPr>
              <w:t>100</w:t>
            </w:r>
          </w:p>
        </w:tc>
        <w:tc>
          <w:tcPr>
            <w:tcW w:w="1539" w:type="dxa"/>
            <w:tcBorders>
              <w:top w:val="nil"/>
              <w:left w:val="nil"/>
              <w:bottom w:val="single" w:sz="4" w:space="0" w:color="auto"/>
              <w:right w:val="single" w:sz="4" w:space="0" w:color="auto"/>
            </w:tcBorders>
            <w:shd w:val="clear" w:color="auto" w:fill="auto"/>
            <w:noWrap/>
            <w:vAlign w:val="center"/>
          </w:tcPr>
          <w:p w:rsidR="00220946" w:rsidRDefault="00220946" w:rsidP="00754971">
            <w:pPr>
              <w:jc w:val="center"/>
              <w:rPr>
                <w:color w:val="000000"/>
                <w:sz w:val="20"/>
                <w:szCs w:val="20"/>
              </w:rPr>
            </w:pPr>
            <w:r>
              <w:rPr>
                <w:color w:val="000000"/>
                <w:sz w:val="20"/>
                <w:szCs w:val="20"/>
              </w:rPr>
              <w:t>3000</w:t>
            </w:r>
          </w:p>
        </w:tc>
      </w:tr>
      <w:tr w:rsidR="00220946" w:rsidRPr="00030908" w:rsidTr="00220946">
        <w:trPr>
          <w:trHeight w:val="529"/>
        </w:trPr>
        <w:tc>
          <w:tcPr>
            <w:tcW w:w="476" w:type="dxa"/>
            <w:tcBorders>
              <w:top w:val="nil"/>
              <w:left w:val="single" w:sz="4" w:space="0" w:color="auto"/>
              <w:bottom w:val="single" w:sz="4" w:space="0" w:color="auto"/>
              <w:right w:val="single" w:sz="4" w:space="0" w:color="auto"/>
            </w:tcBorders>
          </w:tcPr>
          <w:p w:rsidR="00220946" w:rsidRDefault="00220946" w:rsidP="00FC7A96">
            <w:pPr>
              <w:jc w:val="center"/>
              <w:rPr>
                <w:color w:val="000000"/>
                <w:sz w:val="20"/>
                <w:szCs w:val="20"/>
              </w:rPr>
            </w:pPr>
          </w:p>
          <w:p w:rsidR="00220946" w:rsidRDefault="00220946" w:rsidP="00FC7A96">
            <w:pPr>
              <w:jc w:val="center"/>
              <w:rPr>
                <w:color w:val="000000"/>
                <w:sz w:val="20"/>
                <w:szCs w:val="20"/>
              </w:rPr>
            </w:pPr>
            <w:r>
              <w:rPr>
                <w:color w:val="000000"/>
                <w:sz w:val="20"/>
                <w:szCs w:val="20"/>
              </w:rPr>
              <w:t>2</w:t>
            </w:r>
          </w:p>
        </w:tc>
        <w:tc>
          <w:tcPr>
            <w:tcW w:w="2118" w:type="dxa"/>
            <w:tcBorders>
              <w:top w:val="nil"/>
              <w:left w:val="single" w:sz="4" w:space="0" w:color="auto"/>
              <w:bottom w:val="single" w:sz="4" w:space="0" w:color="auto"/>
              <w:right w:val="single" w:sz="4" w:space="0" w:color="auto"/>
            </w:tcBorders>
            <w:shd w:val="clear" w:color="auto" w:fill="auto"/>
            <w:vAlign w:val="center"/>
            <w:hideMark/>
          </w:tcPr>
          <w:p w:rsidR="00220946" w:rsidRPr="00030908" w:rsidRDefault="00340D43" w:rsidP="00FC7A96">
            <w:pPr>
              <w:jc w:val="center"/>
              <w:rPr>
                <w:color w:val="000000"/>
                <w:sz w:val="20"/>
                <w:szCs w:val="20"/>
              </w:rPr>
            </w:pPr>
            <w:r>
              <w:rPr>
                <w:color w:val="000000"/>
                <w:sz w:val="20"/>
                <w:szCs w:val="20"/>
              </w:rPr>
              <w:t>Malazgirt Açık Yığın Sahasında</w:t>
            </w:r>
          </w:p>
        </w:tc>
        <w:tc>
          <w:tcPr>
            <w:tcW w:w="2847" w:type="dxa"/>
            <w:tcBorders>
              <w:top w:val="nil"/>
              <w:left w:val="nil"/>
              <w:bottom w:val="single" w:sz="4" w:space="0" w:color="auto"/>
              <w:right w:val="single" w:sz="4" w:space="0" w:color="auto"/>
            </w:tcBorders>
            <w:shd w:val="clear" w:color="auto" w:fill="auto"/>
            <w:vAlign w:val="center"/>
            <w:hideMark/>
          </w:tcPr>
          <w:p w:rsidR="00220946" w:rsidRPr="00030908" w:rsidRDefault="00220946" w:rsidP="00340D43">
            <w:pPr>
              <w:jc w:val="center"/>
              <w:rPr>
                <w:color w:val="000000"/>
                <w:sz w:val="20"/>
                <w:szCs w:val="20"/>
              </w:rPr>
            </w:pPr>
            <w:r>
              <w:rPr>
                <w:color w:val="000000"/>
                <w:sz w:val="20"/>
                <w:szCs w:val="20"/>
              </w:rPr>
              <w:t>TMO Van Ajans Amirliğinin</w:t>
            </w:r>
            <w:r w:rsidR="00180FFC">
              <w:rPr>
                <w:color w:val="000000"/>
                <w:sz w:val="20"/>
                <w:szCs w:val="20"/>
              </w:rPr>
              <w:t xml:space="preserve"> </w:t>
            </w:r>
            <w:r w:rsidR="00340D43">
              <w:rPr>
                <w:color w:val="000000"/>
                <w:sz w:val="20"/>
                <w:szCs w:val="20"/>
              </w:rPr>
              <w:t xml:space="preserve">Silo ve Kiralık </w:t>
            </w:r>
            <w:r w:rsidR="00180FFC">
              <w:rPr>
                <w:color w:val="000000"/>
                <w:sz w:val="20"/>
                <w:szCs w:val="20"/>
              </w:rPr>
              <w:t xml:space="preserve"> Depoları</w:t>
            </w:r>
            <w:r w:rsidR="00340D43">
              <w:rPr>
                <w:color w:val="000000"/>
                <w:sz w:val="20"/>
                <w:szCs w:val="20"/>
              </w:rPr>
              <w:t>a</w:t>
            </w:r>
          </w:p>
        </w:tc>
        <w:tc>
          <w:tcPr>
            <w:tcW w:w="1367" w:type="dxa"/>
            <w:tcBorders>
              <w:top w:val="nil"/>
              <w:left w:val="nil"/>
              <w:bottom w:val="single" w:sz="4" w:space="0" w:color="auto"/>
              <w:right w:val="single" w:sz="4" w:space="0" w:color="auto"/>
            </w:tcBorders>
            <w:shd w:val="clear" w:color="auto" w:fill="auto"/>
            <w:vAlign w:val="center"/>
            <w:hideMark/>
          </w:tcPr>
          <w:p w:rsidR="00220946" w:rsidRPr="00030908" w:rsidRDefault="00220946" w:rsidP="00754971">
            <w:pPr>
              <w:jc w:val="center"/>
              <w:rPr>
                <w:color w:val="000000"/>
                <w:sz w:val="20"/>
                <w:szCs w:val="20"/>
              </w:rPr>
            </w:pPr>
            <w:r>
              <w:rPr>
                <w:color w:val="000000"/>
                <w:sz w:val="20"/>
                <w:szCs w:val="20"/>
              </w:rPr>
              <w:t>Dökme Arpa</w:t>
            </w:r>
          </w:p>
        </w:tc>
        <w:tc>
          <w:tcPr>
            <w:tcW w:w="1367" w:type="dxa"/>
            <w:tcBorders>
              <w:top w:val="nil"/>
              <w:left w:val="nil"/>
              <w:bottom w:val="single" w:sz="4" w:space="0" w:color="auto"/>
              <w:right w:val="single" w:sz="4" w:space="0" w:color="auto"/>
            </w:tcBorders>
            <w:shd w:val="clear" w:color="auto" w:fill="auto"/>
            <w:noWrap/>
            <w:vAlign w:val="center"/>
            <w:hideMark/>
          </w:tcPr>
          <w:p w:rsidR="00220946" w:rsidRPr="00030908" w:rsidRDefault="00220946" w:rsidP="003173F8">
            <w:pPr>
              <w:jc w:val="center"/>
              <w:rPr>
                <w:color w:val="000000"/>
                <w:sz w:val="20"/>
                <w:szCs w:val="20"/>
              </w:rPr>
            </w:pPr>
            <w:r>
              <w:rPr>
                <w:color w:val="000000"/>
                <w:sz w:val="20"/>
                <w:szCs w:val="20"/>
              </w:rPr>
              <w:t>100</w:t>
            </w:r>
          </w:p>
        </w:tc>
        <w:tc>
          <w:tcPr>
            <w:tcW w:w="1539" w:type="dxa"/>
            <w:tcBorders>
              <w:top w:val="nil"/>
              <w:left w:val="nil"/>
              <w:bottom w:val="single" w:sz="4" w:space="0" w:color="auto"/>
              <w:right w:val="single" w:sz="4" w:space="0" w:color="auto"/>
            </w:tcBorders>
            <w:shd w:val="clear" w:color="auto" w:fill="auto"/>
            <w:noWrap/>
            <w:vAlign w:val="center"/>
          </w:tcPr>
          <w:p w:rsidR="00220946" w:rsidRPr="00030908" w:rsidRDefault="00220946" w:rsidP="00754971">
            <w:pPr>
              <w:jc w:val="center"/>
              <w:rPr>
                <w:color w:val="000000"/>
                <w:sz w:val="20"/>
                <w:szCs w:val="20"/>
              </w:rPr>
            </w:pPr>
            <w:r>
              <w:rPr>
                <w:color w:val="000000"/>
                <w:sz w:val="20"/>
                <w:szCs w:val="20"/>
              </w:rPr>
              <w:t>5000</w:t>
            </w:r>
          </w:p>
        </w:tc>
      </w:tr>
    </w:tbl>
    <w:p w:rsidR="00BF04CA" w:rsidRPr="00957C6C" w:rsidRDefault="001B299B" w:rsidP="001B299B">
      <w:pPr>
        <w:pStyle w:val="Default"/>
        <w:ind w:left="708"/>
        <w:jc w:val="both"/>
        <w:rPr>
          <w:b/>
          <w:sz w:val="22"/>
          <w:szCs w:val="22"/>
        </w:rPr>
      </w:pPr>
      <w:r w:rsidRPr="00BF04CA">
        <w:rPr>
          <w:sz w:val="22"/>
          <w:szCs w:val="22"/>
        </w:rPr>
        <w:t xml:space="preserve"> </w:t>
      </w:r>
      <w:r w:rsidR="008966DF">
        <w:rPr>
          <w:b/>
          <w:sz w:val="22"/>
          <w:szCs w:val="22"/>
        </w:rPr>
        <w:t xml:space="preserve">(24 saatlik taşıma tonajı </w:t>
      </w:r>
      <w:r w:rsidR="00220946">
        <w:rPr>
          <w:b/>
          <w:sz w:val="22"/>
          <w:szCs w:val="22"/>
        </w:rPr>
        <w:t>her tesellüm işyeri için</w:t>
      </w:r>
      <w:r w:rsidR="00340D43">
        <w:rPr>
          <w:b/>
          <w:sz w:val="22"/>
          <w:szCs w:val="22"/>
        </w:rPr>
        <w:t xml:space="preserve"> en az</w:t>
      </w:r>
      <w:r w:rsidR="008966DF">
        <w:rPr>
          <w:b/>
          <w:sz w:val="22"/>
          <w:szCs w:val="22"/>
        </w:rPr>
        <w:t xml:space="preserve"> </w:t>
      </w:r>
      <w:r w:rsidR="00220946">
        <w:rPr>
          <w:b/>
          <w:sz w:val="22"/>
          <w:szCs w:val="22"/>
        </w:rPr>
        <w:t>100</w:t>
      </w:r>
      <w:r w:rsidR="008966DF">
        <w:rPr>
          <w:b/>
          <w:sz w:val="22"/>
          <w:szCs w:val="22"/>
        </w:rPr>
        <w:t xml:space="preserve"> ton’dur.)</w:t>
      </w:r>
    </w:p>
    <w:p w:rsidR="00BF04CA" w:rsidRPr="00BF04CA" w:rsidRDefault="00BF04CA" w:rsidP="0081151B">
      <w:pPr>
        <w:pStyle w:val="Default"/>
        <w:ind w:firstLine="708"/>
        <w:jc w:val="both"/>
        <w:rPr>
          <w:sz w:val="22"/>
          <w:szCs w:val="22"/>
        </w:rPr>
      </w:pPr>
      <w:r w:rsidRPr="00BF04CA">
        <w:rPr>
          <w:b/>
          <w:bCs/>
          <w:sz w:val="22"/>
          <w:szCs w:val="22"/>
        </w:rPr>
        <w:t>1</w:t>
      </w:r>
      <w:r w:rsidRPr="00BF04CA">
        <w:rPr>
          <w:sz w:val="22"/>
          <w:szCs w:val="22"/>
        </w:rPr>
        <w:t>- İş sahibi İdare</w:t>
      </w:r>
      <w:r w:rsidRPr="00BF04CA">
        <w:rPr>
          <w:b/>
          <w:bCs/>
          <w:sz w:val="22"/>
          <w:szCs w:val="22"/>
        </w:rPr>
        <w:t xml:space="preserve">; </w:t>
      </w:r>
    </w:p>
    <w:p w:rsidR="00EB2299" w:rsidRDefault="00BF04CA" w:rsidP="0081151B">
      <w:pPr>
        <w:pStyle w:val="Default"/>
        <w:ind w:firstLine="708"/>
        <w:jc w:val="both"/>
        <w:rPr>
          <w:sz w:val="22"/>
          <w:szCs w:val="22"/>
        </w:rPr>
      </w:pPr>
      <w:r w:rsidRPr="00BF04CA">
        <w:rPr>
          <w:sz w:val="22"/>
          <w:szCs w:val="22"/>
        </w:rPr>
        <w:t>a) Adı:</w:t>
      </w:r>
      <w:r w:rsidR="00692177">
        <w:rPr>
          <w:sz w:val="22"/>
          <w:szCs w:val="22"/>
        </w:rPr>
        <w:t xml:space="preserve"> </w:t>
      </w:r>
      <w:r w:rsidR="00EE1737" w:rsidRPr="00A32B1B">
        <w:t>Toprak Mahsulleri Ofisi</w:t>
      </w:r>
      <w:r w:rsidR="00EE1737">
        <w:t xml:space="preserve"> Muş Başm</w:t>
      </w:r>
      <w:r w:rsidR="00EE1737" w:rsidRPr="00A32B1B">
        <w:t>üdürlüğü</w:t>
      </w:r>
      <w:r w:rsidR="00EE1737" w:rsidRPr="00BF04CA">
        <w:rPr>
          <w:sz w:val="22"/>
          <w:szCs w:val="22"/>
        </w:rPr>
        <w:t xml:space="preserve"> </w:t>
      </w:r>
    </w:p>
    <w:p w:rsidR="00BF04CA" w:rsidRPr="00BF04CA" w:rsidRDefault="00BF04CA" w:rsidP="0081151B">
      <w:pPr>
        <w:pStyle w:val="Default"/>
        <w:ind w:firstLine="708"/>
        <w:jc w:val="both"/>
        <w:rPr>
          <w:sz w:val="22"/>
          <w:szCs w:val="22"/>
        </w:rPr>
      </w:pPr>
      <w:r w:rsidRPr="00BF04CA">
        <w:rPr>
          <w:sz w:val="22"/>
          <w:szCs w:val="22"/>
        </w:rPr>
        <w:t xml:space="preserve">b) Adresi: </w:t>
      </w:r>
      <w:r w:rsidR="00EB2299" w:rsidRPr="00582650">
        <w:t>Saray Mahallesi Muş Bitlis Şosesi Caddesi No: 134 Merkez  /Muş</w:t>
      </w:r>
    </w:p>
    <w:p w:rsidR="00BF04CA" w:rsidRPr="00BF04CA" w:rsidRDefault="00BF04CA" w:rsidP="0081151B">
      <w:pPr>
        <w:pStyle w:val="Default"/>
        <w:ind w:firstLine="708"/>
        <w:jc w:val="both"/>
        <w:rPr>
          <w:sz w:val="22"/>
          <w:szCs w:val="22"/>
        </w:rPr>
      </w:pPr>
      <w:r w:rsidRPr="00BF04CA">
        <w:rPr>
          <w:sz w:val="22"/>
          <w:szCs w:val="22"/>
        </w:rPr>
        <w:t>c) Telefon numarası:</w:t>
      </w:r>
      <w:r w:rsidR="00EF691B">
        <w:rPr>
          <w:sz w:val="22"/>
          <w:szCs w:val="22"/>
        </w:rPr>
        <w:t xml:space="preserve"> </w:t>
      </w:r>
      <w:r w:rsidR="00EB2299">
        <w:t>0436-212-19-20</w:t>
      </w:r>
    </w:p>
    <w:p w:rsidR="00BF04CA" w:rsidRPr="00BF04CA" w:rsidRDefault="00340215" w:rsidP="0081151B">
      <w:pPr>
        <w:pStyle w:val="Default"/>
        <w:ind w:firstLine="708"/>
        <w:jc w:val="both"/>
        <w:rPr>
          <w:sz w:val="22"/>
          <w:szCs w:val="22"/>
        </w:rPr>
      </w:pPr>
      <w:r>
        <w:rPr>
          <w:sz w:val="22"/>
          <w:szCs w:val="22"/>
        </w:rPr>
        <w:t>d) Faks numarası:</w:t>
      </w:r>
      <w:r w:rsidR="00EF691B">
        <w:rPr>
          <w:sz w:val="22"/>
          <w:szCs w:val="22"/>
        </w:rPr>
        <w:t xml:space="preserve"> </w:t>
      </w:r>
      <w:r w:rsidR="00637E01">
        <w:t>0436-212-11-14</w:t>
      </w:r>
    </w:p>
    <w:p w:rsidR="00BF04CA" w:rsidRPr="00BF04CA" w:rsidRDefault="00BF04CA" w:rsidP="00343B6A">
      <w:pPr>
        <w:pStyle w:val="Default"/>
        <w:ind w:left="708"/>
        <w:jc w:val="both"/>
        <w:rPr>
          <w:sz w:val="22"/>
          <w:szCs w:val="22"/>
        </w:rPr>
      </w:pPr>
      <w:r w:rsidRPr="00BF04CA">
        <w:rPr>
          <w:b/>
          <w:bCs/>
          <w:sz w:val="22"/>
          <w:szCs w:val="22"/>
        </w:rPr>
        <w:t xml:space="preserve">2- </w:t>
      </w:r>
      <w:r w:rsidRPr="00BF04CA">
        <w:rPr>
          <w:sz w:val="22"/>
          <w:szCs w:val="22"/>
        </w:rPr>
        <w:t xml:space="preserve">TMO </w:t>
      </w:r>
      <w:r w:rsidR="008966DF">
        <w:rPr>
          <w:sz w:val="22"/>
          <w:szCs w:val="22"/>
        </w:rPr>
        <w:t xml:space="preserve">Muş </w:t>
      </w:r>
      <w:r w:rsidR="00692177">
        <w:rPr>
          <w:sz w:val="22"/>
          <w:szCs w:val="22"/>
        </w:rPr>
        <w:t>Başm</w:t>
      </w:r>
      <w:r w:rsidRPr="00BF04CA">
        <w:rPr>
          <w:sz w:val="22"/>
          <w:szCs w:val="22"/>
        </w:rPr>
        <w:t>üdürlüğü tarafından yapılacak ihaleye ilişkin bilgiler, yukarıdaki adres ve numaralardan</w:t>
      </w:r>
      <w:r w:rsidR="00220946">
        <w:rPr>
          <w:sz w:val="22"/>
          <w:szCs w:val="22"/>
        </w:rPr>
        <w:t xml:space="preserve"> Alım Muhafaza ve</w:t>
      </w:r>
      <w:r w:rsidRPr="00BF04CA">
        <w:rPr>
          <w:sz w:val="22"/>
          <w:szCs w:val="22"/>
        </w:rPr>
        <w:t xml:space="preserve"> Ticaret Servis</w:t>
      </w:r>
      <w:r w:rsidR="00220946">
        <w:rPr>
          <w:sz w:val="22"/>
          <w:szCs w:val="22"/>
        </w:rPr>
        <w:t xml:space="preserve"> Şefliği</w:t>
      </w:r>
      <w:r w:rsidRPr="00BF04CA">
        <w:rPr>
          <w:sz w:val="22"/>
          <w:szCs w:val="22"/>
        </w:rPr>
        <w:t xml:space="preserve"> ile ir</w:t>
      </w:r>
      <w:r w:rsidR="00EF691B">
        <w:rPr>
          <w:sz w:val="22"/>
          <w:szCs w:val="22"/>
        </w:rPr>
        <w:t>tibat kurmak suretiyle temin edile</w:t>
      </w:r>
      <w:r w:rsidRPr="00BF04CA">
        <w:rPr>
          <w:sz w:val="22"/>
          <w:szCs w:val="22"/>
        </w:rPr>
        <w:t xml:space="preserve">bilir. </w:t>
      </w:r>
    </w:p>
    <w:p w:rsidR="00BF04CA" w:rsidRPr="00BF04CA" w:rsidRDefault="00BF04CA" w:rsidP="0081151B">
      <w:pPr>
        <w:pStyle w:val="Default"/>
        <w:ind w:firstLine="708"/>
        <w:jc w:val="both"/>
        <w:rPr>
          <w:sz w:val="22"/>
          <w:szCs w:val="22"/>
        </w:rPr>
      </w:pPr>
      <w:r w:rsidRPr="00BF04CA">
        <w:rPr>
          <w:b/>
          <w:bCs/>
          <w:sz w:val="22"/>
          <w:szCs w:val="22"/>
        </w:rPr>
        <w:t>3-</w:t>
      </w:r>
      <w:r w:rsidRPr="00BF04CA">
        <w:rPr>
          <w:sz w:val="22"/>
          <w:szCs w:val="22"/>
        </w:rPr>
        <w:t xml:space="preserve">İhale Konusu: </w:t>
      </w:r>
    </w:p>
    <w:p w:rsidR="00BF04CA" w:rsidRPr="00BF04CA" w:rsidRDefault="00212002" w:rsidP="004850A3">
      <w:pPr>
        <w:pStyle w:val="Default"/>
        <w:ind w:left="708"/>
        <w:jc w:val="both"/>
        <w:rPr>
          <w:sz w:val="22"/>
          <w:szCs w:val="22"/>
        </w:rPr>
      </w:pPr>
      <w:r>
        <w:rPr>
          <w:sz w:val="22"/>
          <w:szCs w:val="22"/>
        </w:rPr>
        <w:t xml:space="preserve">TMO Genel Müdürlüğünü Muş Başmüdürlüğüne bağlı </w:t>
      </w:r>
      <w:r w:rsidR="00220946">
        <w:rPr>
          <w:sz w:val="22"/>
          <w:szCs w:val="22"/>
        </w:rPr>
        <w:t>Malazgirt</w:t>
      </w:r>
      <w:r>
        <w:rPr>
          <w:sz w:val="22"/>
          <w:szCs w:val="22"/>
        </w:rPr>
        <w:t xml:space="preserve"> Geçici a</w:t>
      </w:r>
      <w:r w:rsidR="00220946">
        <w:rPr>
          <w:sz w:val="22"/>
          <w:szCs w:val="22"/>
        </w:rPr>
        <w:t>lım merkezi stoklarında bulunan 8000</w:t>
      </w:r>
      <w:r>
        <w:rPr>
          <w:sz w:val="22"/>
          <w:szCs w:val="22"/>
        </w:rPr>
        <w:t xml:space="preserve"> ton</w:t>
      </w:r>
      <w:r w:rsidRPr="00BF04CA">
        <w:rPr>
          <w:sz w:val="22"/>
          <w:szCs w:val="22"/>
        </w:rPr>
        <w:t xml:space="preserve"> </w:t>
      </w:r>
      <w:r>
        <w:rPr>
          <w:sz w:val="22"/>
          <w:szCs w:val="22"/>
        </w:rPr>
        <w:t xml:space="preserve">dökme Buğdayın </w:t>
      </w:r>
      <w:r w:rsidRPr="00BF04CA">
        <w:rPr>
          <w:sz w:val="22"/>
          <w:szCs w:val="22"/>
        </w:rPr>
        <w:t xml:space="preserve"> nakliyesi işi</w:t>
      </w:r>
      <w:r w:rsidR="00277022" w:rsidRPr="001964AB">
        <w:t xml:space="preserve"> </w:t>
      </w:r>
      <w:r w:rsidR="00EB2299">
        <w:rPr>
          <w:sz w:val="22"/>
          <w:szCs w:val="22"/>
        </w:rPr>
        <w:t>depolar</w:t>
      </w:r>
      <w:r w:rsidR="00637E01">
        <w:rPr>
          <w:sz w:val="22"/>
          <w:szCs w:val="22"/>
        </w:rPr>
        <w:t>ına</w:t>
      </w:r>
      <w:r w:rsidR="00EB2299">
        <w:rPr>
          <w:sz w:val="22"/>
          <w:szCs w:val="22"/>
        </w:rPr>
        <w:t xml:space="preserve"> taşıma</w:t>
      </w:r>
      <w:r w:rsidR="004850A3">
        <w:rPr>
          <w:sz w:val="22"/>
          <w:szCs w:val="22"/>
        </w:rPr>
        <w:t xml:space="preserve"> </w:t>
      </w:r>
      <w:r w:rsidR="00340215">
        <w:rPr>
          <w:sz w:val="22"/>
          <w:szCs w:val="22"/>
        </w:rPr>
        <w:t>işidir.</w:t>
      </w:r>
    </w:p>
    <w:p w:rsidR="00BF04CA" w:rsidRDefault="00BF04CA" w:rsidP="00343B6A">
      <w:pPr>
        <w:pStyle w:val="Default"/>
        <w:ind w:left="708"/>
        <w:jc w:val="both"/>
        <w:rPr>
          <w:sz w:val="22"/>
          <w:szCs w:val="22"/>
        </w:rPr>
      </w:pPr>
      <w:r w:rsidRPr="00BF04CA">
        <w:rPr>
          <w:b/>
          <w:bCs/>
          <w:sz w:val="22"/>
          <w:szCs w:val="22"/>
        </w:rPr>
        <w:t>4-</w:t>
      </w:r>
      <w:r w:rsidRPr="00BF04CA">
        <w:rPr>
          <w:sz w:val="22"/>
          <w:szCs w:val="22"/>
        </w:rPr>
        <w:t>İhale dokümanı</w:t>
      </w:r>
      <w:r w:rsidR="009A3589">
        <w:rPr>
          <w:sz w:val="22"/>
          <w:szCs w:val="22"/>
        </w:rPr>
        <w:t>,</w:t>
      </w:r>
      <w:r w:rsidRPr="00BF04CA">
        <w:rPr>
          <w:sz w:val="22"/>
          <w:szCs w:val="22"/>
        </w:rPr>
        <w:t xml:space="preserve"> TMO </w:t>
      </w:r>
      <w:r w:rsidR="00EB2299">
        <w:rPr>
          <w:sz w:val="22"/>
          <w:szCs w:val="22"/>
        </w:rPr>
        <w:t xml:space="preserve">Muş </w:t>
      </w:r>
      <w:r w:rsidR="00692177">
        <w:rPr>
          <w:sz w:val="22"/>
          <w:szCs w:val="22"/>
        </w:rPr>
        <w:t xml:space="preserve">Başmüdürlüğü </w:t>
      </w:r>
      <w:r w:rsidRPr="00BF04CA">
        <w:rPr>
          <w:sz w:val="22"/>
          <w:szCs w:val="22"/>
        </w:rPr>
        <w:t xml:space="preserve">merkez binasında görülebilir. İhaleye teklif verecek olanların idarece onaylı ihale dokümanını satın alması zorunludur. </w:t>
      </w:r>
    </w:p>
    <w:p w:rsidR="00817030" w:rsidRPr="00817030" w:rsidRDefault="00817030" w:rsidP="00817030">
      <w:pPr>
        <w:overflowPunct w:val="0"/>
        <w:autoSpaceDE w:val="0"/>
        <w:autoSpaceDN w:val="0"/>
        <w:adjustRightInd w:val="0"/>
        <w:jc w:val="both"/>
        <w:textAlignment w:val="baseline"/>
        <w:rPr>
          <w:sz w:val="22"/>
          <w:szCs w:val="22"/>
        </w:rPr>
      </w:pPr>
      <w:r>
        <w:rPr>
          <w:rFonts w:eastAsia="Times New Roman"/>
          <w:b/>
          <w:lang w:eastAsia="tr-TR"/>
        </w:rPr>
        <w:t xml:space="preserve">            </w:t>
      </w:r>
      <w:r w:rsidRPr="00817030">
        <w:rPr>
          <w:rFonts w:eastAsia="Times New Roman"/>
          <w:b/>
          <w:lang w:eastAsia="tr-TR"/>
        </w:rPr>
        <w:t>5</w:t>
      </w:r>
      <w:r w:rsidRPr="00817030">
        <w:rPr>
          <w:rFonts w:eastAsia="Times New Roman"/>
          <w:lang w:eastAsia="tr-TR"/>
        </w:rPr>
        <w:t>- Tekliflerin Sunulacağı Yer, Son Teklif Verme Tarih ve Saati</w:t>
      </w:r>
    </w:p>
    <w:p w:rsidR="00BF04CA" w:rsidRPr="00BF04CA" w:rsidRDefault="00BF04CA" w:rsidP="0081151B">
      <w:pPr>
        <w:pStyle w:val="Default"/>
        <w:ind w:firstLine="708"/>
        <w:jc w:val="both"/>
        <w:rPr>
          <w:sz w:val="22"/>
          <w:szCs w:val="22"/>
        </w:rPr>
      </w:pPr>
      <w:r w:rsidRPr="00BF04CA">
        <w:rPr>
          <w:sz w:val="22"/>
          <w:szCs w:val="22"/>
        </w:rPr>
        <w:t xml:space="preserve">a) İhale dokümanının satın alınabileceği </w:t>
      </w:r>
      <w:r w:rsidR="00F6160E" w:rsidRPr="00BF04CA">
        <w:rPr>
          <w:sz w:val="22"/>
          <w:szCs w:val="22"/>
        </w:rPr>
        <w:t xml:space="preserve">yer: </w:t>
      </w:r>
      <w:r w:rsidR="00637E01">
        <w:rPr>
          <w:sz w:val="22"/>
          <w:szCs w:val="22"/>
        </w:rPr>
        <w:t>Alım, Muhafaza Ve Ticaret Servisi</w:t>
      </w:r>
      <w:r w:rsidR="00637E01" w:rsidRPr="00BF04CA">
        <w:rPr>
          <w:sz w:val="22"/>
          <w:szCs w:val="22"/>
        </w:rPr>
        <w:t xml:space="preserve"> </w:t>
      </w:r>
    </w:p>
    <w:p w:rsidR="00BF04CA" w:rsidRPr="00BF04CA" w:rsidRDefault="00BF04CA" w:rsidP="0081151B">
      <w:pPr>
        <w:pStyle w:val="Default"/>
        <w:ind w:firstLine="708"/>
        <w:jc w:val="both"/>
        <w:rPr>
          <w:sz w:val="22"/>
          <w:szCs w:val="22"/>
        </w:rPr>
      </w:pPr>
      <w:r w:rsidRPr="00BF04CA">
        <w:rPr>
          <w:sz w:val="22"/>
          <w:szCs w:val="22"/>
        </w:rPr>
        <w:t xml:space="preserve">b) İhale </w:t>
      </w:r>
      <w:r w:rsidR="00FD7794">
        <w:rPr>
          <w:sz w:val="22"/>
          <w:szCs w:val="22"/>
        </w:rPr>
        <w:t>dokümanı satış bedeli (KDV dahil</w:t>
      </w:r>
      <w:r w:rsidR="00EF691B">
        <w:rPr>
          <w:sz w:val="22"/>
          <w:szCs w:val="22"/>
        </w:rPr>
        <w:t>)</w:t>
      </w:r>
      <w:r w:rsidRPr="00BF04CA">
        <w:rPr>
          <w:sz w:val="22"/>
          <w:szCs w:val="22"/>
        </w:rPr>
        <w:t xml:space="preserve">: </w:t>
      </w:r>
      <w:r w:rsidR="00340D43">
        <w:rPr>
          <w:b/>
          <w:sz w:val="22"/>
          <w:szCs w:val="22"/>
        </w:rPr>
        <w:t>10</w:t>
      </w:r>
      <w:r w:rsidR="00212002">
        <w:rPr>
          <w:b/>
          <w:sz w:val="22"/>
          <w:szCs w:val="22"/>
        </w:rPr>
        <w:t>0</w:t>
      </w:r>
      <w:r w:rsidRPr="00957C6C">
        <w:rPr>
          <w:b/>
          <w:sz w:val="22"/>
          <w:szCs w:val="22"/>
        </w:rPr>
        <w:t>,00</w:t>
      </w:r>
      <w:r w:rsidRPr="00BF04CA">
        <w:rPr>
          <w:sz w:val="22"/>
          <w:szCs w:val="22"/>
        </w:rPr>
        <w:t xml:space="preserve"> TL </w:t>
      </w:r>
    </w:p>
    <w:p w:rsidR="00BF04CA" w:rsidRPr="00BF04CA" w:rsidRDefault="00BF04CA" w:rsidP="0081151B">
      <w:pPr>
        <w:pStyle w:val="Default"/>
        <w:ind w:firstLine="708"/>
        <w:jc w:val="both"/>
        <w:rPr>
          <w:sz w:val="22"/>
          <w:szCs w:val="22"/>
        </w:rPr>
      </w:pPr>
      <w:r w:rsidRPr="00BF04CA">
        <w:rPr>
          <w:b/>
          <w:bCs/>
          <w:sz w:val="22"/>
          <w:szCs w:val="22"/>
        </w:rPr>
        <w:t xml:space="preserve">5- </w:t>
      </w:r>
      <w:r w:rsidRPr="00BF04CA">
        <w:rPr>
          <w:sz w:val="22"/>
          <w:szCs w:val="22"/>
        </w:rPr>
        <w:t xml:space="preserve">Tekliflerin sunulacağı yer, son teklif verme tarih ve saati: </w:t>
      </w:r>
    </w:p>
    <w:p w:rsidR="00BF04CA" w:rsidRPr="00BF04CA" w:rsidRDefault="00BF04CA" w:rsidP="0081151B">
      <w:pPr>
        <w:pStyle w:val="Default"/>
        <w:ind w:left="708"/>
        <w:jc w:val="both"/>
        <w:rPr>
          <w:sz w:val="22"/>
          <w:szCs w:val="22"/>
        </w:rPr>
      </w:pPr>
      <w:r w:rsidRPr="00BF04CA">
        <w:rPr>
          <w:sz w:val="22"/>
          <w:szCs w:val="22"/>
        </w:rPr>
        <w:t xml:space="preserve">a) Tekliflerin sunulacağı </w:t>
      </w:r>
      <w:r w:rsidR="00F6160E" w:rsidRPr="00BF04CA">
        <w:rPr>
          <w:sz w:val="22"/>
          <w:szCs w:val="22"/>
        </w:rPr>
        <w:t>yer</w:t>
      </w:r>
      <w:r w:rsidR="00F6160E">
        <w:rPr>
          <w:sz w:val="22"/>
          <w:szCs w:val="22"/>
        </w:rPr>
        <w:t>: Bilgi</w:t>
      </w:r>
      <w:r w:rsidRPr="00BF04CA">
        <w:rPr>
          <w:sz w:val="22"/>
          <w:szCs w:val="22"/>
        </w:rPr>
        <w:t xml:space="preserve"> İşlem Servis Şefliği </w:t>
      </w:r>
    </w:p>
    <w:p w:rsidR="00BF04CA" w:rsidRPr="00BF04CA" w:rsidRDefault="00BF04CA" w:rsidP="0081151B">
      <w:pPr>
        <w:pStyle w:val="Default"/>
        <w:ind w:firstLine="708"/>
        <w:jc w:val="both"/>
        <w:rPr>
          <w:sz w:val="22"/>
          <w:szCs w:val="22"/>
        </w:rPr>
      </w:pPr>
      <w:r w:rsidRPr="00BF04CA">
        <w:rPr>
          <w:sz w:val="22"/>
          <w:szCs w:val="22"/>
        </w:rPr>
        <w:t>b) Son teklif</w:t>
      </w:r>
      <w:r w:rsidR="002A10A2">
        <w:rPr>
          <w:sz w:val="22"/>
          <w:szCs w:val="22"/>
        </w:rPr>
        <w:t xml:space="preserve"> verme tarihi: </w:t>
      </w:r>
      <w:r w:rsidR="003173F8">
        <w:rPr>
          <w:b/>
          <w:sz w:val="22"/>
          <w:szCs w:val="22"/>
        </w:rPr>
        <w:t>24.11</w:t>
      </w:r>
      <w:r w:rsidR="00212002">
        <w:rPr>
          <w:b/>
          <w:sz w:val="22"/>
          <w:szCs w:val="22"/>
        </w:rPr>
        <w:t>.2022</w:t>
      </w:r>
      <w:r w:rsidRPr="00BF04CA">
        <w:rPr>
          <w:sz w:val="22"/>
          <w:szCs w:val="22"/>
        </w:rPr>
        <w:t xml:space="preserve"> </w:t>
      </w:r>
    </w:p>
    <w:p w:rsidR="00BF04CA" w:rsidRPr="00382106" w:rsidRDefault="00BF04CA" w:rsidP="0081151B">
      <w:pPr>
        <w:pStyle w:val="Default"/>
        <w:ind w:firstLine="708"/>
        <w:jc w:val="both"/>
        <w:rPr>
          <w:b/>
          <w:sz w:val="22"/>
          <w:szCs w:val="22"/>
        </w:rPr>
      </w:pPr>
      <w:r w:rsidRPr="00BF04CA">
        <w:rPr>
          <w:sz w:val="22"/>
          <w:szCs w:val="22"/>
        </w:rPr>
        <w:t>c) Son teklif v</w:t>
      </w:r>
      <w:r w:rsidR="00340215">
        <w:rPr>
          <w:sz w:val="22"/>
          <w:szCs w:val="22"/>
        </w:rPr>
        <w:t>erme saati</w:t>
      </w:r>
      <w:r w:rsidR="00957C6C">
        <w:rPr>
          <w:sz w:val="22"/>
          <w:szCs w:val="22"/>
        </w:rPr>
        <w:t xml:space="preserve">: </w:t>
      </w:r>
      <w:r w:rsidR="00277022">
        <w:rPr>
          <w:b/>
          <w:sz w:val="22"/>
          <w:szCs w:val="22"/>
        </w:rPr>
        <w:t>1</w:t>
      </w:r>
      <w:r w:rsidR="00340D43">
        <w:rPr>
          <w:b/>
          <w:sz w:val="22"/>
          <w:szCs w:val="22"/>
        </w:rPr>
        <w:t>4</w:t>
      </w:r>
      <w:r w:rsidR="00277022">
        <w:rPr>
          <w:b/>
          <w:sz w:val="22"/>
          <w:szCs w:val="22"/>
        </w:rPr>
        <w:t>:00</w:t>
      </w:r>
      <w:r w:rsidR="00957C6C">
        <w:rPr>
          <w:b/>
          <w:sz w:val="22"/>
          <w:szCs w:val="22"/>
        </w:rPr>
        <w:t xml:space="preserve"> </w:t>
      </w:r>
    </w:p>
    <w:p w:rsidR="00BF04CA" w:rsidRPr="00BF04CA" w:rsidRDefault="00BF04CA" w:rsidP="00343B6A">
      <w:pPr>
        <w:pStyle w:val="Default"/>
        <w:ind w:left="708"/>
        <w:jc w:val="both"/>
        <w:rPr>
          <w:sz w:val="22"/>
          <w:szCs w:val="22"/>
        </w:rPr>
      </w:pPr>
      <w:r w:rsidRPr="00BF04CA">
        <w:rPr>
          <w:b/>
          <w:bCs/>
          <w:sz w:val="22"/>
          <w:szCs w:val="22"/>
        </w:rPr>
        <w:t>6</w:t>
      </w:r>
      <w:r w:rsidRPr="00BF04CA">
        <w:rPr>
          <w:sz w:val="22"/>
          <w:szCs w:val="22"/>
        </w:rPr>
        <w:t>- Teklifler son teklif verme tarih ve saatine kadar yukarıda belirtilen yere verilebileceği gibi, iadeli taahhütlü posta vasıtasıyla da gönderilebilir. Faks, telefon vb. ile verilen ve son başvuru saatine kadar idareye ulaşmayan teklifler değerlendirmeye alınmayacaktır.</w:t>
      </w:r>
      <w:r w:rsidR="00340D43">
        <w:rPr>
          <w:sz w:val="22"/>
          <w:szCs w:val="22"/>
        </w:rPr>
        <w:t xml:space="preserve"> </w:t>
      </w:r>
      <w:r w:rsidR="00340D43" w:rsidRPr="00340D43">
        <w:rPr>
          <w:b/>
          <w:sz w:val="22"/>
          <w:szCs w:val="22"/>
        </w:rPr>
        <w:t>Her iş yeri için ayrı ayrı teklif verilecektir</w:t>
      </w:r>
      <w:r w:rsidR="00340D43">
        <w:rPr>
          <w:sz w:val="22"/>
          <w:szCs w:val="22"/>
        </w:rPr>
        <w:t>.</w:t>
      </w:r>
      <w:r w:rsidRPr="00BF04CA">
        <w:rPr>
          <w:sz w:val="22"/>
          <w:szCs w:val="22"/>
        </w:rPr>
        <w:t xml:space="preserve"> İhalenin yöntemi gereği, istekli ihale saatinde ihale salonunda hazır bulunacaktır. </w:t>
      </w:r>
    </w:p>
    <w:p w:rsidR="00BF04CA" w:rsidRPr="00BF04CA" w:rsidRDefault="00BF04CA" w:rsidP="0081151B">
      <w:pPr>
        <w:pStyle w:val="Default"/>
        <w:ind w:firstLine="708"/>
        <w:jc w:val="both"/>
        <w:rPr>
          <w:sz w:val="22"/>
          <w:szCs w:val="22"/>
        </w:rPr>
      </w:pPr>
      <w:r w:rsidRPr="00BF04CA">
        <w:rPr>
          <w:b/>
          <w:bCs/>
          <w:sz w:val="22"/>
          <w:szCs w:val="22"/>
        </w:rPr>
        <w:t>7</w:t>
      </w:r>
      <w:r w:rsidRPr="00BF04CA">
        <w:rPr>
          <w:sz w:val="22"/>
          <w:szCs w:val="22"/>
        </w:rPr>
        <w:t xml:space="preserve">- İhale dokümanı aşağıdaki belgelerden oluşmaktadır. </w:t>
      </w:r>
    </w:p>
    <w:p w:rsidR="00BF04CA" w:rsidRPr="00BF04CA" w:rsidRDefault="00BF04CA" w:rsidP="0081151B">
      <w:pPr>
        <w:pStyle w:val="Default"/>
        <w:ind w:firstLine="708"/>
        <w:jc w:val="both"/>
        <w:rPr>
          <w:sz w:val="22"/>
          <w:szCs w:val="22"/>
        </w:rPr>
      </w:pPr>
      <w:r w:rsidRPr="00BF04CA">
        <w:rPr>
          <w:sz w:val="22"/>
          <w:szCs w:val="22"/>
        </w:rPr>
        <w:t xml:space="preserve">a) </w:t>
      </w:r>
      <w:r w:rsidR="000E0B4F">
        <w:rPr>
          <w:sz w:val="22"/>
          <w:szCs w:val="22"/>
        </w:rPr>
        <w:t>Teknik</w:t>
      </w:r>
      <w:r w:rsidRPr="00BF04CA">
        <w:rPr>
          <w:sz w:val="22"/>
          <w:szCs w:val="22"/>
        </w:rPr>
        <w:t xml:space="preserve"> Şartname, </w:t>
      </w:r>
    </w:p>
    <w:p w:rsidR="00BF04CA" w:rsidRPr="00BF04CA" w:rsidRDefault="00BF04CA" w:rsidP="0081151B">
      <w:pPr>
        <w:pStyle w:val="Default"/>
        <w:ind w:firstLine="708"/>
        <w:jc w:val="both"/>
        <w:rPr>
          <w:sz w:val="22"/>
          <w:szCs w:val="22"/>
        </w:rPr>
      </w:pPr>
      <w:r w:rsidRPr="00BF04CA">
        <w:rPr>
          <w:sz w:val="22"/>
          <w:szCs w:val="22"/>
        </w:rPr>
        <w:t xml:space="preserve">b) Sözleşme Tasarısı, </w:t>
      </w:r>
    </w:p>
    <w:p w:rsidR="00BF04CA" w:rsidRPr="00BF04CA" w:rsidRDefault="00BF04CA" w:rsidP="0081151B">
      <w:pPr>
        <w:pStyle w:val="Default"/>
        <w:ind w:firstLine="708"/>
        <w:jc w:val="both"/>
        <w:rPr>
          <w:sz w:val="22"/>
          <w:szCs w:val="22"/>
        </w:rPr>
      </w:pPr>
      <w:r w:rsidRPr="00BF04CA">
        <w:rPr>
          <w:sz w:val="22"/>
          <w:szCs w:val="22"/>
        </w:rPr>
        <w:t xml:space="preserve">c) Geçici Teminat mektubu </w:t>
      </w:r>
    </w:p>
    <w:p w:rsidR="00BF04CA" w:rsidRPr="00BF04CA" w:rsidRDefault="00340215" w:rsidP="00343B6A">
      <w:pPr>
        <w:pStyle w:val="Default"/>
        <w:ind w:left="708"/>
        <w:jc w:val="both"/>
        <w:rPr>
          <w:sz w:val="22"/>
          <w:szCs w:val="22"/>
        </w:rPr>
      </w:pPr>
      <w:r>
        <w:rPr>
          <w:b/>
          <w:bCs/>
          <w:sz w:val="22"/>
          <w:szCs w:val="22"/>
        </w:rPr>
        <w:t>8</w:t>
      </w:r>
      <w:r w:rsidR="00BF04CA" w:rsidRPr="00BF04CA">
        <w:rPr>
          <w:b/>
          <w:bCs/>
          <w:sz w:val="22"/>
          <w:szCs w:val="22"/>
        </w:rPr>
        <w:t>-</w:t>
      </w:r>
      <w:r w:rsidRPr="00340215">
        <w:rPr>
          <w:bCs/>
          <w:sz w:val="22"/>
          <w:szCs w:val="22"/>
        </w:rPr>
        <w:t>İ</w:t>
      </w:r>
      <w:r w:rsidR="00BF04CA" w:rsidRPr="00BF04CA">
        <w:rPr>
          <w:sz w:val="22"/>
          <w:szCs w:val="22"/>
        </w:rPr>
        <w:t>stekliler tarafından sunulacak teklifler ihale komisyonu tarafından açılacak ve</w:t>
      </w:r>
      <w:r w:rsidR="00F90BF6">
        <w:rPr>
          <w:sz w:val="22"/>
          <w:szCs w:val="22"/>
        </w:rPr>
        <w:t xml:space="preserve"> teklif sahipleriyle pazarlık yapılarak ihale sonuçlandırılacaktır.</w:t>
      </w:r>
      <w:r w:rsidR="00BF04CA" w:rsidRPr="00BF04CA">
        <w:rPr>
          <w:sz w:val="22"/>
          <w:szCs w:val="22"/>
        </w:rPr>
        <w:t xml:space="preserve"> </w:t>
      </w:r>
    </w:p>
    <w:p w:rsidR="00BF04CA" w:rsidRPr="001D49F5" w:rsidRDefault="00BF04CA" w:rsidP="0081151B">
      <w:pPr>
        <w:pStyle w:val="Default"/>
        <w:ind w:firstLine="708"/>
        <w:jc w:val="both"/>
        <w:rPr>
          <w:b/>
          <w:sz w:val="22"/>
          <w:szCs w:val="22"/>
        </w:rPr>
      </w:pPr>
      <w:r w:rsidRPr="001D49F5">
        <w:rPr>
          <w:b/>
          <w:sz w:val="22"/>
          <w:szCs w:val="22"/>
        </w:rPr>
        <w:t xml:space="preserve">İHALEYE KATILMAYA İLİŞKİN HUSUSLAR </w:t>
      </w:r>
    </w:p>
    <w:p w:rsidR="00BF04CA" w:rsidRPr="00BF04CA" w:rsidRDefault="00BF04CA" w:rsidP="0081151B">
      <w:pPr>
        <w:pStyle w:val="Default"/>
        <w:ind w:firstLine="708"/>
        <w:jc w:val="both"/>
        <w:rPr>
          <w:sz w:val="22"/>
          <w:szCs w:val="22"/>
        </w:rPr>
      </w:pPr>
      <w:r w:rsidRPr="00BF04CA">
        <w:rPr>
          <w:b/>
          <w:bCs/>
          <w:sz w:val="22"/>
          <w:szCs w:val="22"/>
        </w:rPr>
        <w:t xml:space="preserve">9.- </w:t>
      </w:r>
      <w:r w:rsidRPr="00BF04CA">
        <w:rPr>
          <w:sz w:val="22"/>
          <w:szCs w:val="22"/>
        </w:rPr>
        <w:t xml:space="preserve">İsteklilerin ihaleye katılabilmeleri için aşağıda sayılan belgeleri teklifleri kapsamında sunmaları gerekir: </w:t>
      </w:r>
    </w:p>
    <w:p w:rsidR="00BF04CA" w:rsidRPr="00BF04CA" w:rsidRDefault="00BF04CA" w:rsidP="0081151B">
      <w:pPr>
        <w:pStyle w:val="Default"/>
        <w:ind w:firstLine="708"/>
        <w:jc w:val="both"/>
        <w:rPr>
          <w:sz w:val="22"/>
          <w:szCs w:val="22"/>
        </w:rPr>
      </w:pPr>
      <w:r w:rsidRPr="00BF04CA">
        <w:rPr>
          <w:b/>
          <w:bCs/>
          <w:sz w:val="22"/>
          <w:szCs w:val="22"/>
        </w:rPr>
        <w:t xml:space="preserve">a) </w:t>
      </w:r>
      <w:r w:rsidRPr="00BF04CA">
        <w:rPr>
          <w:sz w:val="22"/>
          <w:szCs w:val="22"/>
        </w:rPr>
        <w:t xml:space="preserve">T.C. vatandaşı olduklarına dair kimlik fotokopisi, </w:t>
      </w:r>
    </w:p>
    <w:p w:rsidR="00BF04CA" w:rsidRPr="00BF04CA" w:rsidRDefault="00BF04CA" w:rsidP="0081151B">
      <w:pPr>
        <w:pStyle w:val="Default"/>
        <w:ind w:firstLine="708"/>
        <w:jc w:val="both"/>
        <w:rPr>
          <w:sz w:val="22"/>
          <w:szCs w:val="22"/>
        </w:rPr>
      </w:pPr>
      <w:r w:rsidRPr="00BF04CA">
        <w:rPr>
          <w:b/>
          <w:bCs/>
          <w:sz w:val="22"/>
          <w:szCs w:val="22"/>
        </w:rPr>
        <w:t xml:space="preserve">b) </w:t>
      </w:r>
      <w:r w:rsidRPr="00BF04CA">
        <w:rPr>
          <w:sz w:val="22"/>
          <w:szCs w:val="22"/>
        </w:rPr>
        <w:t xml:space="preserve">Tebligat için adres beyanı ve ayrıca irtibat için telefon ve varsa faks numarası ile elektronik posta adresi. </w:t>
      </w:r>
    </w:p>
    <w:p w:rsidR="00BF04CA" w:rsidRPr="00BF04CA" w:rsidRDefault="00BF04CA" w:rsidP="0081151B">
      <w:pPr>
        <w:pStyle w:val="Default"/>
        <w:ind w:firstLine="708"/>
        <w:jc w:val="both"/>
        <w:rPr>
          <w:sz w:val="22"/>
          <w:szCs w:val="22"/>
        </w:rPr>
      </w:pPr>
      <w:r w:rsidRPr="00BF04CA">
        <w:rPr>
          <w:b/>
          <w:bCs/>
          <w:sz w:val="22"/>
          <w:szCs w:val="22"/>
        </w:rPr>
        <w:t xml:space="preserve">c) </w:t>
      </w:r>
      <w:r w:rsidRPr="00BF04CA">
        <w:rPr>
          <w:sz w:val="22"/>
          <w:szCs w:val="22"/>
        </w:rPr>
        <w:t xml:space="preserve">Mevzuatı gereği kayıtlı olduğu Ticaret ve/veya Sanayi </w:t>
      </w:r>
      <w:r w:rsidR="007B6ABE" w:rsidRPr="00BF04CA">
        <w:rPr>
          <w:sz w:val="22"/>
          <w:szCs w:val="22"/>
        </w:rPr>
        <w:t>Odası</w:t>
      </w:r>
      <w:r w:rsidRPr="00BF04CA">
        <w:rPr>
          <w:sz w:val="22"/>
          <w:szCs w:val="22"/>
        </w:rPr>
        <w:t xml:space="preserve"> veya Meslek Odası Belgesi; </w:t>
      </w:r>
    </w:p>
    <w:p w:rsidR="00BF04CA" w:rsidRPr="00BF04CA" w:rsidRDefault="00BF04CA" w:rsidP="00343B6A">
      <w:pPr>
        <w:pStyle w:val="Default"/>
        <w:ind w:left="708"/>
        <w:jc w:val="both"/>
        <w:rPr>
          <w:sz w:val="22"/>
          <w:szCs w:val="22"/>
        </w:rPr>
      </w:pPr>
      <w:r w:rsidRPr="00BF04CA">
        <w:rPr>
          <w:sz w:val="22"/>
          <w:szCs w:val="22"/>
        </w:rPr>
        <w:t xml:space="preserve">1) Gerçek kişi olması halinde, ihaleye ilişkin ilk ilanın yapıldığı yıl içinde alınmış, Ticaret ve/veya Sanayi Odası veya Meslek Odasına kayıtlı olduğunu gösterir belge, </w:t>
      </w:r>
    </w:p>
    <w:p w:rsidR="00BF04CA" w:rsidRPr="00BF04CA" w:rsidRDefault="00BF04CA" w:rsidP="00343B6A">
      <w:pPr>
        <w:pStyle w:val="Default"/>
        <w:ind w:left="708"/>
        <w:jc w:val="both"/>
        <w:rPr>
          <w:sz w:val="22"/>
          <w:szCs w:val="22"/>
        </w:rPr>
      </w:pPr>
      <w:r w:rsidRPr="00BF04CA">
        <w:rPr>
          <w:sz w:val="22"/>
          <w:szCs w:val="22"/>
        </w:rPr>
        <w:lastRenderedPageBreak/>
        <w:t xml:space="preserve">2) Tüzel kişi olması halinde tüzel kişiliğin siciline kayıtlı bulunduğu Ticaret ve/veya Sanayi Odasından veya idare merkezinin bulunduğu yer mahkemesinden veya benzeri bir makamdan ihaleye ilişkin ilk ilanın yapıldığı yıl içinde düzenlenmiş, tüzel kişiliğin siciline kayıtlı olduğuna dair belge. </w:t>
      </w:r>
    </w:p>
    <w:p w:rsidR="00BF04CA" w:rsidRPr="00BF04CA" w:rsidRDefault="00BF04CA" w:rsidP="0081151B">
      <w:pPr>
        <w:pStyle w:val="Default"/>
        <w:ind w:firstLine="708"/>
        <w:jc w:val="both"/>
        <w:rPr>
          <w:sz w:val="22"/>
          <w:szCs w:val="22"/>
        </w:rPr>
      </w:pPr>
      <w:r w:rsidRPr="00BF04CA">
        <w:rPr>
          <w:b/>
          <w:bCs/>
          <w:sz w:val="22"/>
          <w:szCs w:val="22"/>
        </w:rPr>
        <w:t xml:space="preserve">d) </w:t>
      </w:r>
      <w:r w:rsidRPr="00BF04CA">
        <w:rPr>
          <w:sz w:val="22"/>
          <w:szCs w:val="22"/>
        </w:rPr>
        <w:t xml:space="preserve">Teklif vermeye yetkili olduğunu gösteren İmza Beyannamesi veya İmza Sirküleri, </w:t>
      </w:r>
    </w:p>
    <w:p w:rsidR="00487F7D" w:rsidRPr="00BF04CA" w:rsidRDefault="00BF04CA" w:rsidP="005C4BA6">
      <w:pPr>
        <w:pStyle w:val="Default"/>
        <w:ind w:firstLine="708"/>
        <w:jc w:val="both"/>
        <w:rPr>
          <w:sz w:val="22"/>
          <w:szCs w:val="22"/>
        </w:rPr>
      </w:pPr>
      <w:r w:rsidRPr="00BF04CA">
        <w:rPr>
          <w:b/>
          <w:bCs/>
          <w:sz w:val="22"/>
          <w:szCs w:val="22"/>
        </w:rPr>
        <w:t xml:space="preserve">e) </w:t>
      </w:r>
      <w:r w:rsidRPr="00BF04CA">
        <w:rPr>
          <w:sz w:val="22"/>
          <w:szCs w:val="22"/>
        </w:rPr>
        <w:t xml:space="preserve">Gerçek kişi olması halinde, noter tasdikli imza beyannamesi, </w:t>
      </w:r>
    </w:p>
    <w:p w:rsidR="00FC06E4" w:rsidRDefault="00BF04CA" w:rsidP="00343B6A">
      <w:pPr>
        <w:pStyle w:val="Default"/>
        <w:ind w:left="708"/>
        <w:jc w:val="both"/>
        <w:rPr>
          <w:b/>
          <w:bCs/>
          <w:sz w:val="22"/>
          <w:szCs w:val="22"/>
        </w:rPr>
      </w:pPr>
      <w:r w:rsidRPr="00BF04CA">
        <w:rPr>
          <w:b/>
          <w:bCs/>
          <w:sz w:val="22"/>
          <w:szCs w:val="22"/>
        </w:rPr>
        <w:t xml:space="preserve">f) </w:t>
      </w:r>
      <w:r w:rsidRPr="00BF04CA">
        <w:rPr>
          <w:sz w:val="22"/>
          <w:szCs w:val="22"/>
        </w:rPr>
        <w:t xml:space="preserve">Tüzel kişi olması halinde, şirket ortaklarının hisse durumlarını ve şirketteki görevlerini belirten son durumu gösterir Ticaret Sicil Gazetesi aslı veya noter tasdikli örneği ile tüzel kişiliğin noter tasdikli imza sirküleri. </w:t>
      </w:r>
    </w:p>
    <w:p w:rsidR="00BF04CA" w:rsidRPr="00BF04CA" w:rsidRDefault="00BF04CA" w:rsidP="0081151B">
      <w:pPr>
        <w:pStyle w:val="Default"/>
        <w:ind w:firstLine="708"/>
        <w:jc w:val="both"/>
        <w:rPr>
          <w:sz w:val="22"/>
          <w:szCs w:val="22"/>
        </w:rPr>
      </w:pPr>
      <w:r w:rsidRPr="00BF04CA">
        <w:rPr>
          <w:b/>
          <w:bCs/>
          <w:sz w:val="22"/>
          <w:szCs w:val="22"/>
        </w:rPr>
        <w:t xml:space="preserve">g) </w:t>
      </w:r>
      <w:r w:rsidRPr="00BF04CA">
        <w:rPr>
          <w:sz w:val="22"/>
          <w:szCs w:val="22"/>
        </w:rPr>
        <w:t xml:space="preserve">Bu Şartnamede belirlenen geçici teminat. </w:t>
      </w:r>
    </w:p>
    <w:p w:rsidR="00BF04CA" w:rsidRPr="00BF04CA" w:rsidRDefault="00BF04CA" w:rsidP="0081151B">
      <w:pPr>
        <w:pStyle w:val="Default"/>
        <w:ind w:firstLine="708"/>
        <w:jc w:val="both"/>
        <w:rPr>
          <w:sz w:val="22"/>
          <w:szCs w:val="22"/>
        </w:rPr>
      </w:pPr>
      <w:r w:rsidRPr="00BF04CA">
        <w:rPr>
          <w:b/>
          <w:bCs/>
          <w:sz w:val="22"/>
          <w:szCs w:val="22"/>
        </w:rPr>
        <w:t xml:space="preserve">h) </w:t>
      </w:r>
      <w:r w:rsidRPr="00BF04CA">
        <w:rPr>
          <w:sz w:val="22"/>
          <w:szCs w:val="22"/>
        </w:rPr>
        <w:t xml:space="preserve">SSK, BAĞKUR ve VERGİ </w:t>
      </w:r>
      <w:r w:rsidR="00340D43">
        <w:rPr>
          <w:sz w:val="22"/>
          <w:szCs w:val="22"/>
        </w:rPr>
        <w:t xml:space="preserve">borcu bulunmadığına dair taahhütname ibraz edilecektir. </w:t>
      </w:r>
    </w:p>
    <w:p w:rsidR="00BF04CA" w:rsidRPr="00BF04CA" w:rsidRDefault="00BF04CA" w:rsidP="00343B6A">
      <w:pPr>
        <w:pStyle w:val="Default"/>
        <w:ind w:left="708"/>
        <w:jc w:val="both"/>
        <w:rPr>
          <w:sz w:val="22"/>
          <w:szCs w:val="22"/>
        </w:rPr>
      </w:pPr>
      <w:r w:rsidRPr="00BF04CA">
        <w:rPr>
          <w:b/>
          <w:bCs/>
          <w:sz w:val="22"/>
          <w:szCs w:val="22"/>
        </w:rPr>
        <w:t>ı</w:t>
      </w:r>
      <w:r w:rsidRPr="00BF04CA">
        <w:rPr>
          <w:sz w:val="22"/>
          <w:szCs w:val="22"/>
        </w:rPr>
        <w:t xml:space="preserve">) </w:t>
      </w:r>
      <w:r w:rsidR="00EF691B" w:rsidRPr="00BF04CA">
        <w:rPr>
          <w:sz w:val="22"/>
          <w:szCs w:val="22"/>
        </w:rPr>
        <w:t>Vekâleten</w:t>
      </w:r>
      <w:r w:rsidRPr="00BF04CA">
        <w:rPr>
          <w:sz w:val="22"/>
          <w:szCs w:val="22"/>
        </w:rPr>
        <w:t xml:space="preserve"> ihaleye katılma halinde, istekli adına katılan kişinin ihaleye katılmaya ilişkin noter tasdikli </w:t>
      </w:r>
      <w:r w:rsidR="00EF691B" w:rsidRPr="00BF04CA">
        <w:rPr>
          <w:sz w:val="22"/>
          <w:szCs w:val="22"/>
        </w:rPr>
        <w:t>vekâletnamesi</w:t>
      </w:r>
      <w:r w:rsidRPr="00BF04CA">
        <w:rPr>
          <w:sz w:val="22"/>
          <w:szCs w:val="22"/>
        </w:rPr>
        <w:t xml:space="preserve"> ile noter tasdikli imza beyannamesi. </w:t>
      </w:r>
    </w:p>
    <w:p w:rsidR="004850A3" w:rsidRDefault="00BF04CA" w:rsidP="004850A3">
      <w:pPr>
        <w:pStyle w:val="Default"/>
        <w:ind w:firstLine="708"/>
        <w:jc w:val="both"/>
        <w:rPr>
          <w:sz w:val="22"/>
          <w:szCs w:val="22"/>
        </w:rPr>
      </w:pPr>
      <w:r w:rsidRPr="00BF04CA">
        <w:rPr>
          <w:b/>
          <w:bCs/>
          <w:sz w:val="22"/>
          <w:szCs w:val="22"/>
        </w:rPr>
        <w:t xml:space="preserve">j) </w:t>
      </w:r>
      <w:r w:rsidRPr="00BF04CA">
        <w:rPr>
          <w:sz w:val="22"/>
          <w:szCs w:val="22"/>
        </w:rPr>
        <w:t>İhale dokümanının</w:t>
      </w:r>
      <w:r w:rsidR="00FC7FB9">
        <w:rPr>
          <w:sz w:val="22"/>
          <w:szCs w:val="22"/>
        </w:rPr>
        <w:t xml:space="preserve"> satın alındığına dair belge. </w:t>
      </w:r>
    </w:p>
    <w:p w:rsidR="00BF04CA" w:rsidRPr="00BF04CA" w:rsidRDefault="00BF04CA" w:rsidP="00220946">
      <w:pPr>
        <w:pStyle w:val="Default"/>
        <w:ind w:left="708"/>
        <w:jc w:val="both"/>
        <w:rPr>
          <w:color w:val="auto"/>
          <w:sz w:val="22"/>
          <w:szCs w:val="22"/>
        </w:rPr>
      </w:pPr>
      <w:r w:rsidRPr="00BF04CA">
        <w:rPr>
          <w:b/>
          <w:bCs/>
          <w:color w:val="auto"/>
          <w:sz w:val="22"/>
          <w:szCs w:val="22"/>
        </w:rPr>
        <w:t>k</w:t>
      </w:r>
      <w:r w:rsidRPr="00BF04CA">
        <w:rPr>
          <w:color w:val="auto"/>
          <w:sz w:val="22"/>
          <w:szCs w:val="22"/>
        </w:rPr>
        <w:t xml:space="preserve">)İhaleye Ulaştırma Bakanlığı’nın karayolu taşımacılığı konusunda yetki belgelerinden; </w:t>
      </w:r>
      <w:r w:rsidR="0074659F">
        <w:rPr>
          <w:color w:val="auto"/>
          <w:sz w:val="22"/>
          <w:szCs w:val="22"/>
        </w:rPr>
        <w:t xml:space="preserve">                             </w:t>
      </w:r>
      <w:r w:rsidR="00B61B77">
        <w:rPr>
          <w:color w:val="auto"/>
          <w:sz w:val="22"/>
          <w:szCs w:val="22"/>
        </w:rPr>
        <w:t xml:space="preserve">           </w:t>
      </w:r>
      <w:r w:rsidRPr="00BF04CA">
        <w:rPr>
          <w:color w:val="auto"/>
          <w:sz w:val="22"/>
          <w:szCs w:val="22"/>
        </w:rPr>
        <w:t>1-Gerç</w:t>
      </w:r>
      <w:r w:rsidR="00340215">
        <w:rPr>
          <w:color w:val="auto"/>
          <w:sz w:val="22"/>
          <w:szCs w:val="22"/>
        </w:rPr>
        <w:t xml:space="preserve">ek </w:t>
      </w:r>
      <w:r w:rsidR="001622ED">
        <w:rPr>
          <w:color w:val="auto"/>
          <w:sz w:val="22"/>
          <w:szCs w:val="22"/>
        </w:rPr>
        <w:t xml:space="preserve">ve tüzel kişiler, </w:t>
      </w:r>
      <w:r w:rsidR="00250E49">
        <w:rPr>
          <w:color w:val="auto"/>
          <w:sz w:val="22"/>
          <w:szCs w:val="22"/>
        </w:rPr>
        <w:t xml:space="preserve">tekliflerinde Sevk iş yerinden taşıma yapacakları </w:t>
      </w:r>
      <w:r w:rsidR="00220946">
        <w:rPr>
          <w:color w:val="auto"/>
          <w:sz w:val="22"/>
          <w:szCs w:val="22"/>
        </w:rPr>
        <w:t xml:space="preserve">her bir tesellüm iş yeri için </w:t>
      </w:r>
      <w:r w:rsidR="001622ED">
        <w:rPr>
          <w:color w:val="auto"/>
          <w:sz w:val="22"/>
          <w:szCs w:val="22"/>
        </w:rPr>
        <w:t>günlük</w:t>
      </w:r>
      <w:r w:rsidR="00151BDB">
        <w:rPr>
          <w:sz w:val="22"/>
          <w:szCs w:val="22"/>
        </w:rPr>
        <w:t xml:space="preserve"> </w:t>
      </w:r>
      <w:r w:rsidR="003173F8">
        <w:rPr>
          <w:b/>
          <w:sz w:val="22"/>
          <w:szCs w:val="22"/>
        </w:rPr>
        <w:t>100</w:t>
      </w:r>
      <w:r w:rsidR="00151BDB">
        <w:rPr>
          <w:sz w:val="22"/>
          <w:szCs w:val="22"/>
        </w:rPr>
        <w:t xml:space="preserve"> ton, </w:t>
      </w:r>
      <w:r w:rsidR="006B4014">
        <w:rPr>
          <w:sz w:val="22"/>
          <w:szCs w:val="22"/>
        </w:rPr>
        <w:t>t</w:t>
      </w:r>
      <w:r w:rsidRPr="0048281B">
        <w:rPr>
          <w:color w:val="auto"/>
          <w:sz w:val="22"/>
          <w:szCs w:val="22"/>
        </w:rPr>
        <w:t>esellüm depo</w:t>
      </w:r>
      <w:r w:rsidR="000E0B4F" w:rsidRPr="0048281B">
        <w:rPr>
          <w:color w:val="auto"/>
          <w:sz w:val="22"/>
          <w:szCs w:val="22"/>
        </w:rPr>
        <w:t>larına</w:t>
      </w:r>
      <w:r w:rsidRPr="0048281B">
        <w:rPr>
          <w:color w:val="auto"/>
          <w:sz w:val="22"/>
          <w:szCs w:val="22"/>
        </w:rPr>
        <w:t xml:space="preserve"> taşıma işini</w:t>
      </w:r>
      <w:r w:rsidRPr="00BF04CA">
        <w:rPr>
          <w:color w:val="auto"/>
          <w:sz w:val="22"/>
          <w:szCs w:val="22"/>
        </w:rPr>
        <w:t xml:space="preserve"> gerçekleştireceklerini taahhüt edecek olup; </w:t>
      </w:r>
      <w:r w:rsidRPr="00BF04CA">
        <w:rPr>
          <w:b/>
          <w:bCs/>
          <w:color w:val="auto"/>
          <w:sz w:val="22"/>
          <w:szCs w:val="22"/>
        </w:rPr>
        <w:t>günlük taşıma taahhüdü</w:t>
      </w:r>
      <w:r w:rsidR="007B4C43">
        <w:rPr>
          <w:b/>
          <w:bCs/>
          <w:color w:val="auto"/>
          <w:sz w:val="22"/>
          <w:szCs w:val="22"/>
        </w:rPr>
        <w:t xml:space="preserve"> kadar </w:t>
      </w:r>
      <w:r w:rsidRPr="00BF04CA">
        <w:rPr>
          <w:color w:val="auto"/>
          <w:sz w:val="22"/>
          <w:szCs w:val="22"/>
        </w:rPr>
        <w:t xml:space="preserve">K belgesi (K1 veya K2) ile birlikte ihaleye katılabileceklerdir. K türü yetki belgeleri sahipleri yalnız öz mal taşıtları, taşıt belgelerine kaydettirerek kullanabilirler. </w:t>
      </w:r>
    </w:p>
    <w:p w:rsidR="00BF04CA" w:rsidRPr="00BF04CA" w:rsidRDefault="00BF04CA" w:rsidP="00343B6A">
      <w:pPr>
        <w:pStyle w:val="Default"/>
        <w:ind w:left="708"/>
        <w:jc w:val="both"/>
        <w:rPr>
          <w:color w:val="auto"/>
          <w:sz w:val="22"/>
          <w:szCs w:val="22"/>
        </w:rPr>
      </w:pPr>
      <w:r w:rsidRPr="00BF04CA">
        <w:rPr>
          <w:color w:val="auto"/>
          <w:sz w:val="22"/>
          <w:szCs w:val="22"/>
        </w:rPr>
        <w:t xml:space="preserve">2-Ticari amaçla eşya taşımacılığı yapacak gerçek ve tüzel kişilerden G, H ve L yetki belgesi olanlar </w:t>
      </w:r>
      <w:r w:rsidR="00040854" w:rsidRPr="00BF04CA">
        <w:rPr>
          <w:color w:val="auto"/>
          <w:sz w:val="22"/>
          <w:szCs w:val="22"/>
        </w:rPr>
        <w:t xml:space="preserve">ihaleye </w:t>
      </w:r>
      <w:r w:rsidR="00040854">
        <w:rPr>
          <w:color w:val="auto"/>
          <w:sz w:val="22"/>
          <w:szCs w:val="22"/>
        </w:rPr>
        <w:t>katılabileceklerdir</w:t>
      </w:r>
      <w:r w:rsidRPr="00BF04CA">
        <w:rPr>
          <w:color w:val="auto"/>
          <w:sz w:val="22"/>
          <w:szCs w:val="22"/>
        </w:rPr>
        <w:t>. Ancak H türü yetki belgesi “Taşıma yetki belgesi almadan kendi nam ve hesaplarına taşıma yapamaz, yaptıramaz ve taşıma faturası düzenleyemez” denildiği için Taşıma Yetki Belgesi ibraz etmek zorundadır. Ayrıca Ticari amaç ile yurt içi ve uluslararası taşıma işleri organizatörlüğü yapacak tüzel kişilerin de R Belgesini (R1 veya R2</w:t>
      </w:r>
      <w:r w:rsidR="001622ED">
        <w:rPr>
          <w:color w:val="auto"/>
          <w:sz w:val="22"/>
          <w:szCs w:val="22"/>
        </w:rPr>
        <w:t xml:space="preserve"> </w:t>
      </w:r>
      <w:r w:rsidRPr="00BF04CA">
        <w:rPr>
          <w:color w:val="auto"/>
          <w:sz w:val="22"/>
          <w:szCs w:val="22"/>
        </w:rPr>
        <w:t xml:space="preserve">belgelerinden biri) ihale komisyonuna ibrazı zorunludur. </w:t>
      </w:r>
    </w:p>
    <w:p w:rsidR="00BF04CA" w:rsidRPr="00BF04CA" w:rsidRDefault="00BF04CA" w:rsidP="00343B6A">
      <w:pPr>
        <w:pStyle w:val="Default"/>
        <w:ind w:left="708"/>
        <w:jc w:val="both"/>
        <w:rPr>
          <w:color w:val="auto"/>
          <w:sz w:val="22"/>
          <w:szCs w:val="22"/>
        </w:rPr>
      </w:pPr>
      <w:r w:rsidRPr="00BF04CA">
        <w:rPr>
          <w:color w:val="auto"/>
          <w:sz w:val="22"/>
          <w:szCs w:val="22"/>
        </w:rPr>
        <w:t xml:space="preserve">İstekliler, yukarıdaki belgelerin aslı veya Noterden tasdikli suretini ibraz etmek zorundadır. Ancak, işyerince aslı görülen belgenin fotokopisine “ aslı gibidir “ şerhini düşerek belgenin aslı istekliye iade edebilir. </w:t>
      </w:r>
    </w:p>
    <w:p w:rsidR="00BF04CA" w:rsidRPr="00BF04CA" w:rsidRDefault="00BF04CA" w:rsidP="00343B6A">
      <w:pPr>
        <w:pStyle w:val="Default"/>
        <w:ind w:left="708"/>
        <w:jc w:val="both"/>
        <w:rPr>
          <w:color w:val="auto"/>
          <w:sz w:val="22"/>
          <w:szCs w:val="22"/>
        </w:rPr>
      </w:pPr>
      <w:r w:rsidRPr="00BF04CA">
        <w:rPr>
          <w:b/>
          <w:bCs/>
          <w:color w:val="auto"/>
          <w:sz w:val="22"/>
          <w:szCs w:val="22"/>
        </w:rPr>
        <w:t>10-</w:t>
      </w:r>
      <w:r w:rsidRPr="00BF04CA">
        <w:rPr>
          <w:color w:val="auto"/>
          <w:sz w:val="22"/>
          <w:szCs w:val="22"/>
        </w:rPr>
        <w:t xml:space="preserve">İsteklinin teklifini hazırlamak ve taahhüde girmek için gerekli olabilecek tüm bilgileri temin etmek kendi sorumluluğundadır. İşyeri ve çevresinin görülmesiyle ilgili bütün masraflar istekliye aittir. </w:t>
      </w:r>
    </w:p>
    <w:p w:rsidR="00BF04CA" w:rsidRPr="00BF04CA" w:rsidRDefault="00BF04CA" w:rsidP="00343B6A">
      <w:pPr>
        <w:pStyle w:val="Default"/>
        <w:ind w:left="708"/>
        <w:jc w:val="both"/>
        <w:rPr>
          <w:color w:val="auto"/>
          <w:sz w:val="22"/>
          <w:szCs w:val="22"/>
        </w:rPr>
      </w:pPr>
      <w:r w:rsidRPr="00BF04CA">
        <w:rPr>
          <w:b/>
          <w:bCs/>
          <w:color w:val="auto"/>
          <w:sz w:val="22"/>
          <w:szCs w:val="22"/>
        </w:rPr>
        <w:t>11-</w:t>
      </w:r>
      <w:r w:rsidRPr="00BF04CA">
        <w:rPr>
          <w:color w:val="auto"/>
          <w:sz w:val="22"/>
          <w:szCs w:val="22"/>
        </w:rPr>
        <w:t xml:space="preserve">İstekli, işin yapılacağı yeri ve çevresini gezmekle; işyerinin şekline ve mahiyetine, iklim şartlarına, işinin gerçekleştirilebilmesi için yapılması gerekli çalışmaların ve kullanılacak malzemelerin miktar ve türü ile işyerine ulaşım için gerekli hususlarda maliyet ve zaman bakımından bilgi edinmiş; teklifini etkileyebilecek riskler, olağanüstü durumlar ve benzeri diğer unsurlara ilişkin gerekli her türlü bilgiyi almış sayılır. </w:t>
      </w:r>
    </w:p>
    <w:p w:rsidR="00BF04CA" w:rsidRPr="00BF04CA" w:rsidRDefault="00BF04CA" w:rsidP="00343B6A">
      <w:pPr>
        <w:pStyle w:val="Default"/>
        <w:ind w:left="708"/>
        <w:jc w:val="both"/>
        <w:rPr>
          <w:color w:val="auto"/>
          <w:sz w:val="22"/>
          <w:szCs w:val="22"/>
        </w:rPr>
      </w:pPr>
      <w:r w:rsidRPr="00BF04CA">
        <w:rPr>
          <w:b/>
          <w:bCs/>
          <w:color w:val="auto"/>
          <w:sz w:val="22"/>
          <w:szCs w:val="22"/>
        </w:rPr>
        <w:t xml:space="preserve">12- </w:t>
      </w:r>
      <w:r w:rsidRPr="00BF04CA">
        <w:rPr>
          <w:color w:val="auto"/>
          <w:sz w:val="22"/>
          <w:szCs w:val="22"/>
        </w:rPr>
        <w:t xml:space="preserve">İdare, isteklilerden idarenin depolama yapacağı yerin görülmesiyle ilgili bir talep geldiğinde, bu kişilerin depo, hangar, arazi vb. girmesi için gerekli izni verecektir. </w:t>
      </w:r>
    </w:p>
    <w:p w:rsidR="00BF04CA" w:rsidRPr="00BF04CA" w:rsidRDefault="00BF04CA" w:rsidP="00343B6A">
      <w:pPr>
        <w:pStyle w:val="Default"/>
        <w:ind w:left="708"/>
        <w:jc w:val="both"/>
        <w:rPr>
          <w:color w:val="auto"/>
          <w:sz w:val="22"/>
          <w:szCs w:val="22"/>
        </w:rPr>
      </w:pPr>
      <w:r w:rsidRPr="00BF04CA">
        <w:rPr>
          <w:b/>
          <w:bCs/>
          <w:color w:val="auto"/>
          <w:sz w:val="22"/>
          <w:szCs w:val="22"/>
        </w:rPr>
        <w:t>13-</w:t>
      </w:r>
      <w:r w:rsidRPr="00BF04CA">
        <w:rPr>
          <w:color w:val="auto"/>
          <w:sz w:val="22"/>
          <w:szCs w:val="22"/>
        </w:rPr>
        <w:t xml:space="preserve">Tekliflerin değerlendirilmesinde, isteklinin işin yapılacağı yeri incelediği ve teklifini buna göre hazırladığı kabul edilir. </w:t>
      </w:r>
    </w:p>
    <w:p w:rsidR="00BF04CA" w:rsidRPr="00BF04CA" w:rsidRDefault="00BF04CA" w:rsidP="00343B6A">
      <w:pPr>
        <w:pStyle w:val="Default"/>
        <w:ind w:left="708"/>
        <w:jc w:val="both"/>
        <w:rPr>
          <w:color w:val="auto"/>
          <w:sz w:val="22"/>
          <w:szCs w:val="22"/>
        </w:rPr>
      </w:pPr>
      <w:r w:rsidRPr="00BF04CA">
        <w:rPr>
          <w:b/>
          <w:bCs/>
          <w:color w:val="auto"/>
          <w:sz w:val="22"/>
          <w:szCs w:val="22"/>
        </w:rPr>
        <w:t xml:space="preserve">14- </w:t>
      </w:r>
      <w:r w:rsidRPr="00BF04CA">
        <w:rPr>
          <w:color w:val="auto"/>
          <w:sz w:val="22"/>
          <w:szCs w:val="22"/>
        </w:rPr>
        <w:t xml:space="preserve">İdarenin gerekli gördüğü veya ihale dokümanında yer alan belgelerde ihalenin yapılmasına engel olan ve düzeltilmesi mümkün olmayan hususların bulunduğunun tespit edildiği hallerde, ihale gününden önce ihale iptal edilebilir. TMO, bu işle ilgili olarak Kamu İhale Kanunu ve Kamu İhale Sözleşmeleri Kanununa ve 2886 sayılı kanuna tabi olmadığından ihaleyi kısmen veya tamamen yapıp yapmamakta veya dilediğine yapmakta serbesttir. </w:t>
      </w:r>
    </w:p>
    <w:p w:rsidR="00BF04CA" w:rsidRPr="00BF04CA" w:rsidRDefault="00BF04CA" w:rsidP="0081151B">
      <w:pPr>
        <w:pStyle w:val="Default"/>
        <w:ind w:firstLine="708"/>
        <w:jc w:val="both"/>
        <w:rPr>
          <w:color w:val="auto"/>
          <w:sz w:val="22"/>
          <w:szCs w:val="22"/>
        </w:rPr>
      </w:pPr>
      <w:r w:rsidRPr="00BF04CA">
        <w:rPr>
          <w:b/>
          <w:bCs/>
          <w:color w:val="auto"/>
          <w:sz w:val="22"/>
          <w:szCs w:val="22"/>
        </w:rPr>
        <w:t>15-</w:t>
      </w:r>
      <w:r w:rsidRPr="00BF04CA">
        <w:rPr>
          <w:color w:val="auto"/>
          <w:sz w:val="22"/>
          <w:szCs w:val="22"/>
        </w:rPr>
        <w:t xml:space="preserve">İstekliler bu iş için teklif edilen bedelin en az %3 ‘ ü miktarında geçici teminat vereceklerdir. </w:t>
      </w:r>
    </w:p>
    <w:p w:rsidR="00BF04CA" w:rsidRPr="00BF04CA" w:rsidRDefault="00BF04CA" w:rsidP="00343B6A">
      <w:pPr>
        <w:pStyle w:val="Default"/>
        <w:ind w:left="708"/>
        <w:jc w:val="both"/>
        <w:rPr>
          <w:color w:val="auto"/>
          <w:sz w:val="22"/>
          <w:szCs w:val="22"/>
        </w:rPr>
      </w:pPr>
      <w:r w:rsidRPr="00BF04CA">
        <w:rPr>
          <w:b/>
          <w:bCs/>
          <w:color w:val="auto"/>
          <w:sz w:val="22"/>
          <w:szCs w:val="22"/>
        </w:rPr>
        <w:t>16-</w:t>
      </w:r>
      <w:r w:rsidRPr="00BF04CA">
        <w:rPr>
          <w:color w:val="auto"/>
          <w:sz w:val="22"/>
          <w:szCs w:val="22"/>
        </w:rPr>
        <w:t>Geçici teminat, nakit olarak verilebileceği gibi banka mektubu olması durumunda süre belirtilmelidir. Bu sürenin, i</w:t>
      </w:r>
      <w:r w:rsidR="00A54AD8">
        <w:rPr>
          <w:color w:val="auto"/>
          <w:sz w:val="22"/>
          <w:szCs w:val="22"/>
        </w:rPr>
        <w:t>hale tarihinden itibaren en az otuz</w:t>
      </w:r>
      <w:r w:rsidRPr="00BF04CA">
        <w:rPr>
          <w:color w:val="auto"/>
          <w:sz w:val="22"/>
          <w:szCs w:val="22"/>
        </w:rPr>
        <w:t xml:space="preserve"> (</w:t>
      </w:r>
      <w:r w:rsidR="001622ED">
        <w:rPr>
          <w:color w:val="auto"/>
          <w:sz w:val="22"/>
          <w:szCs w:val="22"/>
        </w:rPr>
        <w:t>3</w:t>
      </w:r>
      <w:r w:rsidRPr="00BF04CA">
        <w:rPr>
          <w:color w:val="auto"/>
          <w:sz w:val="22"/>
          <w:szCs w:val="22"/>
        </w:rPr>
        <w:t xml:space="preserve">0) gün fazla olması gerekir. </w:t>
      </w:r>
    </w:p>
    <w:p w:rsidR="00BF04CA" w:rsidRPr="00BF04CA" w:rsidRDefault="00BF04CA" w:rsidP="00343B6A">
      <w:pPr>
        <w:pStyle w:val="Default"/>
        <w:ind w:left="708"/>
        <w:jc w:val="both"/>
        <w:rPr>
          <w:color w:val="auto"/>
          <w:sz w:val="22"/>
          <w:szCs w:val="22"/>
        </w:rPr>
      </w:pPr>
      <w:r w:rsidRPr="00BF04CA">
        <w:rPr>
          <w:b/>
          <w:bCs/>
          <w:color w:val="auto"/>
          <w:sz w:val="22"/>
          <w:szCs w:val="22"/>
        </w:rPr>
        <w:t xml:space="preserve">17- </w:t>
      </w:r>
      <w:r w:rsidRPr="00BF04CA">
        <w:rPr>
          <w:color w:val="auto"/>
          <w:sz w:val="22"/>
          <w:szCs w:val="22"/>
        </w:rPr>
        <w:t xml:space="preserve">Kabul edilebilir bir geçici teminat ile birlikte verilmeyen teklifler Ofis tarafından, istenilen katılma şartlarının sağlanamadığı gerekçesiyle değerlendirme dışı bırakılacaktır. </w:t>
      </w:r>
    </w:p>
    <w:p w:rsidR="00BF04CA" w:rsidRPr="00BF04CA" w:rsidRDefault="00BF04CA" w:rsidP="00343B6A">
      <w:pPr>
        <w:pStyle w:val="Default"/>
        <w:ind w:left="708"/>
        <w:jc w:val="both"/>
        <w:rPr>
          <w:color w:val="auto"/>
          <w:sz w:val="22"/>
          <w:szCs w:val="22"/>
        </w:rPr>
      </w:pPr>
      <w:r w:rsidRPr="00BF04CA">
        <w:rPr>
          <w:b/>
          <w:bCs/>
          <w:color w:val="auto"/>
          <w:sz w:val="22"/>
          <w:szCs w:val="22"/>
        </w:rPr>
        <w:t xml:space="preserve">18- </w:t>
      </w:r>
      <w:r w:rsidRPr="00BF04CA">
        <w:rPr>
          <w:color w:val="auto"/>
          <w:sz w:val="22"/>
          <w:szCs w:val="22"/>
        </w:rPr>
        <w:t xml:space="preserve">Geçici Teminat Mektubu ihale günü teklifle birlikte verilecektir. Diğer teminatlar ihale gün ve saatinden önce Ofisimiz veznesine yatırılıp/teslim edilip makbuzunun alınmış olması zorunludur. </w:t>
      </w:r>
    </w:p>
    <w:p w:rsidR="00BF04CA" w:rsidRPr="00BF04CA" w:rsidRDefault="00BF04CA" w:rsidP="00343B6A">
      <w:pPr>
        <w:pStyle w:val="Default"/>
        <w:ind w:left="708"/>
        <w:jc w:val="both"/>
        <w:rPr>
          <w:color w:val="auto"/>
          <w:sz w:val="22"/>
          <w:szCs w:val="22"/>
        </w:rPr>
      </w:pPr>
      <w:r w:rsidRPr="00BF04CA">
        <w:rPr>
          <w:b/>
          <w:bCs/>
          <w:color w:val="auto"/>
          <w:sz w:val="22"/>
          <w:szCs w:val="22"/>
        </w:rPr>
        <w:t xml:space="preserve">19- </w:t>
      </w:r>
      <w:r w:rsidRPr="00BF04CA">
        <w:rPr>
          <w:color w:val="auto"/>
          <w:sz w:val="22"/>
          <w:szCs w:val="22"/>
        </w:rPr>
        <w:t xml:space="preserve">İhaleyi kazanan isteklinin geçici teminatı, gerekli kesin teminatın verilip sözleşmeyi imzalaması halinde iade edilir. </w:t>
      </w:r>
    </w:p>
    <w:p w:rsidR="00BF04CA" w:rsidRDefault="00BF04CA" w:rsidP="00343B6A">
      <w:pPr>
        <w:pStyle w:val="Default"/>
        <w:ind w:left="708"/>
        <w:jc w:val="both"/>
        <w:rPr>
          <w:color w:val="auto"/>
          <w:sz w:val="22"/>
          <w:szCs w:val="22"/>
        </w:rPr>
      </w:pPr>
      <w:r w:rsidRPr="00BF04CA">
        <w:rPr>
          <w:b/>
          <w:bCs/>
          <w:color w:val="auto"/>
          <w:sz w:val="22"/>
          <w:szCs w:val="22"/>
        </w:rPr>
        <w:t>20</w:t>
      </w:r>
      <w:r w:rsidRPr="00BF04CA">
        <w:rPr>
          <w:color w:val="auto"/>
          <w:sz w:val="22"/>
          <w:szCs w:val="22"/>
        </w:rPr>
        <w:t xml:space="preserve">- İhale üzerinde kalan istekli ile sözleşme imzalanması halinde, ekonomik açıdan en avantajlı ikinci teklif sahibine ait teminatlar hemen iade edilir. Diğerlerinki ise ihale günü ihale sonuçlandıktan sonra iade edilir. </w:t>
      </w:r>
    </w:p>
    <w:p w:rsidR="001D49F5" w:rsidRDefault="001D49F5" w:rsidP="00BF04CA">
      <w:pPr>
        <w:pStyle w:val="Default"/>
        <w:ind w:firstLine="708"/>
        <w:rPr>
          <w:color w:val="auto"/>
          <w:sz w:val="22"/>
          <w:szCs w:val="22"/>
        </w:rPr>
      </w:pPr>
    </w:p>
    <w:p w:rsidR="00E443DA" w:rsidRPr="00BF04CA" w:rsidRDefault="00E443DA" w:rsidP="00BF04CA">
      <w:pPr>
        <w:pStyle w:val="Default"/>
        <w:ind w:firstLine="708"/>
        <w:rPr>
          <w:color w:val="auto"/>
          <w:sz w:val="22"/>
          <w:szCs w:val="22"/>
        </w:rPr>
      </w:pPr>
    </w:p>
    <w:p w:rsidR="00C97406" w:rsidRDefault="001D49F5" w:rsidP="001D49F5">
      <w:pPr>
        <w:pStyle w:val="Default"/>
        <w:tabs>
          <w:tab w:val="right" w:pos="9356"/>
        </w:tabs>
        <w:rPr>
          <w:b/>
          <w:bCs/>
          <w:color w:val="auto"/>
          <w:sz w:val="22"/>
          <w:szCs w:val="22"/>
        </w:rPr>
      </w:pPr>
      <w:r>
        <w:rPr>
          <w:b/>
          <w:bCs/>
          <w:color w:val="auto"/>
          <w:sz w:val="22"/>
          <w:szCs w:val="22"/>
        </w:rPr>
        <w:tab/>
      </w:r>
      <w:r w:rsidR="00BF04CA" w:rsidRPr="00BF04CA">
        <w:rPr>
          <w:b/>
          <w:bCs/>
          <w:color w:val="auto"/>
          <w:sz w:val="22"/>
          <w:szCs w:val="22"/>
        </w:rPr>
        <w:t>TOPRAK MAHSULLERİ OFİSİ</w:t>
      </w:r>
      <w:r w:rsidR="00C97406">
        <w:rPr>
          <w:b/>
          <w:bCs/>
          <w:color w:val="auto"/>
          <w:sz w:val="22"/>
          <w:szCs w:val="22"/>
        </w:rPr>
        <w:t xml:space="preserve"> GENEL MÜDÜRLÜĞÜ</w:t>
      </w:r>
    </w:p>
    <w:p w:rsidR="002618D1" w:rsidRDefault="00C97406" w:rsidP="0061128B">
      <w:pPr>
        <w:pStyle w:val="Default"/>
        <w:tabs>
          <w:tab w:val="left" w:pos="3832"/>
          <w:tab w:val="right" w:pos="9356"/>
        </w:tabs>
        <w:rPr>
          <w:sz w:val="22"/>
          <w:szCs w:val="22"/>
          <w:u w:val="single"/>
        </w:rPr>
      </w:pPr>
      <w:r>
        <w:rPr>
          <w:b/>
          <w:bCs/>
          <w:color w:val="auto"/>
          <w:sz w:val="22"/>
          <w:szCs w:val="22"/>
        </w:rPr>
        <w:tab/>
      </w:r>
      <w:r w:rsidR="0061128B">
        <w:rPr>
          <w:b/>
          <w:bCs/>
          <w:color w:val="auto"/>
          <w:sz w:val="22"/>
          <w:szCs w:val="22"/>
        </w:rPr>
        <w:t xml:space="preserve">      </w:t>
      </w:r>
      <w:r w:rsidR="00367AB2">
        <w:rPr>
          <w:b/>
          <w:bCs/>
          <w:color w:val="auto"/>
          <w:sz w:val="22"/>
          <w:szCs w:val="22"/>
        </w:rPr>
        <w:t xml:space="preserve">         </w:t>
      </w:r>
      <w:r w:rsidR="00D633C6">
        <w:rPr>
          <w:b/>
          <w:bCs/>
          <w:color w:val="auto"/>
          <w:sz w:val="22"/>
          <w:szCs w:val="22"/>
        </w:rPr>
        <w:t xml:space="preserve">     </w:t>
      </w:r>
      <w:r w:rsidR="00367AB2">
        <w:rPr>
          <w:b/>
          <w:bCs/>
          <w:color w:val="auto"/>
          <w:sz w:val="22"/>
          <w:szCs w:val="22"/>
        </w:rPr>
        <w:t xml:space="preserve">  </w:t>
      </w:r>
      <w:r w:rsidR="00C86DE2">
        <w:rPr>
          <w:b/>
          <w:bCs/>
          <w:color w:val="auto"/>
          <w:sz w:val="22"/>
          <w:szCs w:val="22"/>
        </w:rPr>
        <w:t xml:space="preserve"> </w:t>
      </w:r>
      <w:r w:rsidR="00367AB2">
        <w:rPr>
          <w:b/>
          <w:bCs/>
          <w:color w:val="auto"/>
          <w:sz w:val="22"/>
          <w:szCs w:val="22"/>
        </w:rPr>
        <w:t xml:space="preserve"> </w:t>
      </w:r>
      <w:r w:rsidR="00E370C7">
        <w:rPr>
          <w:b/>
          <w:bCs/>
          <w:color w:val="auto"/>
          <w:sz w:val="22"/>
          <w:szCs w:val="22"/>
        </w:rPr>
        <w:t>MUŞ</w:t>
      </w:r>
      <w:r w:rsidR="00BF04CA" w:rsidRPr="00BF04CA">
        <w:rPr>
          <w:b/>
          <w:bCs/>
          <w:sz w:val="22"/>
          <w:szCs w:val="22"/>
        </w:rPr>
        <w:t xml:space="preserve"> </w:t>
      </w:r>
      <w:r>
        <w:rPr>
          <w:b/>
          <w:bCs/>
          <w:sz w:val="22"/>
          <w:szCs w:val="22"/>
        </w:rPr>
        <w:t>BAŞ</w:t>
      </w:r>
      <w:r w:rsidR="00BF04CA" w:rsidRPr="00BF04CA">
        <w:rPr>
          <w:b/>
          <w:bCs/>
          <w:sz w:val="22"/>
          <w:szCs w:val="22"/>
        </w:rPr>
        <w:t>MÜDÜRLÜĞÜ</w:t>
      </w:r>
    </w:p>
    <w:p w:rsidR="002618D1" w:rsidRPr="002618D1" w:rsidRDefault="002618D1" w:rsidP="002618D1">
      <w:pPr>
        <w:rPr>
          <w:sz w:val="22"/>
          <w:szCs w:val="22"/>
        </w:rPr>
      </w:pPr>
    </w:p>
    <w:p w:rsidR="002618D1" w:rsidRPr="002618D1" w:rsidRDefault="002618D1" w:rsidP="002618D1">
      <w:pPr>
        <w:rPr>
          <w:sz w:val="22"/>
          <w:szCs w:val="22"/>
        </w:rPr>
      </w:pPr>
    </w:p>
    <w:p w:rsidR="002618D1" w:rsidRPr="002618D1" w:rsidRDefault="002618D1" w:rsidP="002618D1">
      <w:pPr>
        <w:rPr>
          <w:sz w:val="22"/>
          <w:szCs w:val="22"/>
        </w:rPr>
      </w:pPr>
    </w:p>
    <w:p w:rsidR="002618D1" w:rsidRDefault="002618D1" w:rsidP="002618D1">
      <w:pPr>
        <w:rPr>
          <w:sz w:val="22"/>
          <w:szCs w:val="22"/>
        </w:rPr>
      </w:pPr>
    </w:p>
    <w:p w:rsidR="002618D1" w:rsidRPr="00F147F6" w:rsidRDefault="002618D1" w:rsidP="002618D1">
      <w:pPr>
        <w:rPr>
          <w:sz w:val="22"/>
          <w:szCs w:val="22"/>
          <w:u w:val="single"/>
        </w:rPr>
      </w:pPr>
    </w:p>
    <w:sectPr w:rsidR="002618D1" w:rsidRPr="00F147F6" w:rsidSect="00E634DD">
      <w:pgSz w:w="11906" w:h="16838"/>
      <w:pgMar w:top="284" w:right="851" w:bottom="284"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BE12E7"/>
    <w:multiLevelType w:val="hybridMultilevel"/>
    <w:tmpl w:val="C1F46064"/>
    <w:lvl w:ilvl="0" w:tplc="25CE9C58">
      <w:start w:val="1"/>
      <w:numFmt w:val="decimal"/>
      <w:lvlText w:val="%1-"/>
      <w:lvlJc w:val="left"/>
      <w:pPr>
        <w:tabs>
          <w:tab w:val="num" w:pos="720"/>
        </w:tabs>
        <w:ind w:left="720" w:hanging="360"/>
      </w:pPr>
      <w:rPr>
        <w:rFonts w:hint="default"/>
      </w:rPr>
    </w:lvl>
    <w:lvl w:ilvl="1" w:tplc="37702212">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153"/>
    <w:rsid w:val="000007D6"/>
    <w:rsid w:val="00010636"/>
    <w:rsid w:val="00011D5D"/>
    <w:rsid w:val="00013046"/>
    <w:rsid w:val="00020DA5"/>
    <w:rsid w:val="00025439"/>
    <w:rsid w:val="00031A10"/>
    <w:rsid w:val="00040854"/>
    <w:rsid w:val="00042213"/>
    <w:rsid w:val="00043E26"/>
    <w:rsid w:val="000455BD"/>
    <w:rsid w:val="00051CFE"/>
    <w:rsid w:val="000619F6"/>
    <w:rsid w:val="00075188"/>
    <w:rsid w:val="00075E4A"/>
    <w:rsid w:val="00076C18"/>
    <w:rsid w:val="00084EE7"/>
    <w:rsid w:val="00087B73"/>
    <w:rsid w:val="000A75CD"/>
    <w:rsid w:val="000C403C"/>
    <w:rsid w:val="000C6EBA"/>
    <w:rsid w:val="000D4700"/>
    <w:rsid w:val="000D73D0"/>
    <w:rsid w:val="000E0037"/>
    <w:rsid w:val="000E0B4F"/>
    <w:rsid w:val="000E4E5F"/>
    <w:rsid w:val="000F35C5"/>
    <w:rsid w:val="000F5598"/>
    <w:rsid w:val="00112B2F"/>
    <w:rsid w:val="00113A55"/>
    <w:rsid w:val="00125EC5"/>
    <w:rsid w:val="00151BDB"/>
    <w:rsid w:val="001622ED"/>
    <w:rsid w:val="001700C8"/>
    <w:rsid w:val="00174051"/>
    <w:rsid w:val="00175CB5"/>
    <w:rsid w:val="00180FFC"/>
    <w:rsid w:val="00184FCE"/>
    <w:rsid w:val="00185BA3"/>
    <w:rsid w:val="001A3227"/>
    <w:rsid w:val="001B299B"/>
    <w:rsid w:val="001B7BCB"/>
    <w:rsid w:val="001D0F40"/>
    <w:rsid w:val="001D28DE"/>
    <w:rsid w:val="001D3133"/>
    <w:rsid w:val="001D49F5"/>
    <w:rsid w:val="001D6084"/>
    <w:rsid w:val="001E0C4F"/>
    <w:rsid w:val="001E7B85"/>
    <w:rsid w:val="001F0992"/>
    <w:rsid w:val="001F6629"/>
    <w:rsid w:val="0020729F"/>
    <w:rsid w:val="00212002"/>
    <w:rsid w:val="00220946"/>
    <w:rsid w:val="002319EC"/>
    <w:rsid w:val="002343BD"/>
    <w:rsid w:val="00236365"/>
    <w:rsid w:val="00237566"/>
    <w:rsid w:val="00237E9B"/>
    <w:rsid w:val="00242D42"/>
    <w:rsid w:val="00247B19"/>
    <w:rsid w:val="00250E49"/>
    <w:rsid w:val="00252AF8"/>
    <w:rsid w:val="002618D1"/>
    <w:rsid w:val="00270B11"/>
    <w:rsid w:val="002764B8"/>
    <w:rsid w:val="00277022"/>
    <w:rsid w:val="00280F39"/>
    <w:rsid w:val="00285894"/>
    <w:rsid w:val="002A0658"/>
    <w:rsid w:val="002A10A2"/>
    <w:rsid w:val="002A40C4"/>
    <w:rsid w:val="002D11C0"/>
    <w:rsid w:val="002D213F"/>
    <w:rsid w:val="002E0174"/>
    <w:rsid w:val="002E1195"/>
    <w:rsid w:val="002E3D2C"/>
    <w:rsid w:val="002E63F8"/>
    <w:rsid w:val="003101FE"/>
    <w:rsid w:val="0031151B"/>
    <w:rsid w:val="003173F8"/>
    <w:rsid w:val="003254CE"/>
    <w:rsid w:val="0033062D"/>
    <w:rsid w:val="00340215"/>
    <w:rsid w:val="00340D43"/>
    <w:rsid w:val="00343B6A"/>
    <w:rsid w:val="003455B9"/>
    <w:rsid w:val="003573FD"/>
    <w:rsid w:val="0036649D"/>
    <w:rsid w:val="00367AB2"/>
    <w:rsid w:val="00372FD8"/>
    <w:rsid w:val="00380B9A"/>
    <w:rsid w:val="00382106"/>
    <w:rsid w:val="00397F8C"/>
    <w:rsid w:val="003A266A"/>
    <w:rsid w:val="003A27E1"/>
    <w:rsid w:val="003A4729"/>
    <w:rsid w:val="003C4E53"/>
    <w:rsid w:val="003C6DC7"/>
    <w:rsid w:val="003D3DE6"/>
    <w:rsid w:val="003D5DA3"/>
    <w:rsid w:val="003D6836"/>
    <w:rsid w:val="003E2374"/>
    <w:rsid w:val="00414978"/>
    <w:rsid w:val="0042103C"/>
    <w:rsid w:val="00443915"/>
    <w:rsid w:val="00453AC0"/>
    <w:rsid w:val="00466E0B"/>
    <w:rsid w:val="00477855"/>
    <w:rsid w:val="0048281B"/>
    <w:rsid w:val="004850A3"/>
    <w:rsid w:val="00485F8F"/>
    <w:rsid w:val="00487F7D"/>
    <w:rsid w:val="004A3912"/>
    <w:rsid w:val="004B0FBB"/>
    <w:rsid w:val="004B3957"/>
    <w:rsid w:val="004C06B2"/>
    <w:rsid w:val="004C1E59"/>
    <w:rsid w:val="004C6258"/>
    <w:rsid w:val="004D0864"/>
    <w:rsid w:val="004D1790"/>
    <w:rsid w:val="004E26DF"/>
    <w:rsid w:val="004F0AC9"/>
    <w:rsid w:val="004F1143"/>
    <w:rsid w:val="004F2311"/>
    <w:rsid w:val="0050427F"/>
    <w:rsid w:val="0051062E"/>
    <w:rsid w:val="005128C4"/>
    <w:rsid w:val="0051717B"/>
    <w:rsid w:val="005214AC"/>
    <w:rsid w:val="0054051A"/>
    <w:rsid w:val="0054492B"/>
    <w:rsid w:val="005476CA"/>
    <w:rsid w:val="00582D4A"/>
    <w:rsid w:val="005A5266"/>
    <w:rsid w:val="005B065D"/>
    <w:rsid w:val="005C3E6D"/>
    <w:rsid w:val="005C4BA6"/>
    <w:rsid w:val="005D28B7"/>
    <w:rsid w:val="00610058"/>
    <w:rsid w:val="0061128B"/>
    <w:rsid w:val="00637E01"/>
    <w:rsid w:val="006679B4"/>
    <w:rsid w:val="00674697"/>
    <w:rsid w:val="00675836"/>
    <w:rsid w:val="006767C2"/>
    <w:rsid w:val="00682E66"/>
    <w:rsid w:val="00692177"/>
    <w:rsid w:val="006A2046"/>
    <w:rsid w:val="006A5061"/>
    <w:rsid w:val="006A6524"/>
    <w:rsid w:val="006B0E99"/>
    <w:rsid w:val="006B4014"/>
    <w:rsid w:val="006B6E94"/>
    <w:rsid w:val="006C711F"/>
    <w:rsid w:val="006E0CDD"/>
    <w:rsid w:val="006E3D13"/>
    <w:rsid w:val="006E6A2C"/>
    <w:rsid w:val="0070630E"/>
    <w:rsid w:val="00724154"/>
    <w:rsid w:val="0072662B"/>
    <w:rsid w:val="0074659F"/>
    <w:rsid w:val="00754971"/>
    <w:rsid w:val="007577ED"/>
    <w:rsid w:val="00763EBB"/>
    <w:rsid w:val="00781D23"/>
    <w:rsid w:val="0078384E"/>
    <w:rsid w:val="00784D18"/>
    <w:rsid w:val="0078663E"/>
    <w:rsid w:val="00794ABB"/>
    <w:rsid w:val="007A035C"/>
    <w:rsid w:val="007A488B"/>
    <w:rsid w:val="007B4C43"/>
    <w:rsid w:val="007B6ABE"/>
    <w:rsid w:val="007E747B"/>
    <w:rsid w:val="007F27B1"/>
    <w:rsid w:val="008001A3"/>
    <w:rsid w:val="008016AF"/>
    <w:rsid w:val="0081151B"/>
    <w:rsid w:val="008147E2"/>
    <w:rsid w:val="00817030"/>
    <w:rsid w:val="008233A1"/>
    <w:rsid w:val="00826A50"/>
    <w:rsid w:val="008323CB"/>
    <w:rsid w:val="00833128"/>
    <w:rsid w:val="00834174"/>
    <w:rsid w:val="00834307"/>
    <w:rsid w:val="008346AB"/>
    <w:rsid w:val="0083725E"/>
    <w:rsid w:val="00840DF5"/>
    <w:rsid w:val="008573CA"/>
    <w:rsid w:val="00864761"/>
    <w:rsid w:val="008671CB"/>
    <w:rsid w:val="008700AD"/>
    <w:rsid w:val="00872585"/>
    <w:rsid w:val="00882FCB"/>
    <w:rsid w:val="00894C39"/>
    <w:rsid w:val="008966DF"/>
    <w:rsid w:val="00896BBC"/>
    <w:rsid w:val="008A226A"/>
    <w:rsid w:val="008A7ACF"/>
    <w:rsid w:val="008B0A75"/>
    <w:rsid w:val="008F7FE3"/>
    <w:rsid w:val="009069A7"/>
    <w:rsid w:val="009146FD"/>
    <w:rsid w:val="00917F7B"/>
    <w:rsid w:val="00917FBC"/>
    <w:rsid w:val="009218DB"/>
    <w:rsid w:val="009238BC"/>
    <w:rsid w:val="00924D0D"/>
    <w:rsid w:val="00932E01"/>
    <w:rsid w:val="00936BE1"/>
    <w:rsid w:val="00950DD8"/>
    <w:rsid w:val="00950E4E"/>
    <w:rsid w:val="00957C6C"/>
    <w:rsid w:val="00991429"/>
    <w:rsid w:val="009919F1"/>
    <w:rsid w:val="009A3589"/>
    <w:rsid w:val="009A4F0B"/>
    <w:rsid w:val="009B2FD4"/>
    <w:rsid w:val="009C2163"/>
    <w:rsid w:val="009D1F4E"/>
    <w:rsid w:val="009D5C00"/>
    <w:rsid w:val="009D64DE"/>
    <w:rsid w:val="009D6FC8"/>
    <w:rsid w:val="009E7FA5"/>
    <w:rsid w:val="00A10D2E"/>
    <w:rsid w:val="00A1790D"/>
    <w:rsid w:val="00A26F10"/>
    <w:rsid w:val="00A404CF"/>
    <w:rsid w:val="00A54AD8"/>
    <w:rsid w:val="00A667EF"/>
    <w:rsid w:val="00A71937"/>
    <w:rsid w:val="00A75054"/>
    <w:rsid w:val="00A85E49"/>
    <w:rsid w:val="00AA0015"/>
    <w:rsid w:val="00AC5075"/>
    <w:rsid w:val="00AD5C67"/>
    <w:rsid w:val="00AE5713"/>
    <w:rsid w:val="00B01795"/>
    <w:rsid w:val="00B01D6B"/>
    <w:rsid w:val="00B0383D"/>
    <w:rsid w:val="00B07F7F"/>
    <w:rsid w:val="00B15A19"/>
    <w:rsid w:val="00B265C6"/>
    <w:rsid w:val="00B32153"/>
    <w:rsid w:val="00B3291E"/>
    <w:rsid w:val="00B4496B"/>
    <w:rsid w:val="00B50A54"/>
    <w:rsid w:val="00B61B77"/>
    <w:rsid w:val="00B678C5"/>
    <w:rsid w:val="00B75FD1"/>
    <w:rsid w:val="00B80AED"/>
    <w:rsid w:val="00B94E44"/>
    <w:rsid w:val="00B9581D"/>
    <w:rsid w:val="00BA1BC5"/>
    <w:rsid w:val="00BA4F49"/>
    <w:rsid w:val="00BB0EFF"/>
    <w:rsid w:val="00BB236E"/>
    <w:rsid w:val="00BB4887"/>
    <w:rsid w:val="00BC25AD"/>
    <w:rsid w:val="00BD23F2"/>
    <w:rsid w:val="00BE7F26"/>
    <w:rsid w:val="00BF04CA"/>
    <w:rsid w:val="00C01A13"/>
    <w:rsid w:val="00C023FA"/>
    <w:rsid w:val="00C0403D"/>
    <w:rsid w:val="00C05A08"/>
    <w:rsid w:val="00C2614C"/>
    <w:rsid w:val="00C5200D"/>
    <w:rsid w:val="00C57EB9"/>
    <w:rsid w:val="00C67DAE"/>
    <w:rsid w:val="00C75FBF"/>
    <w:rsid w:val="00C86DE2"/>
    <w:rsid w:val="00C90171"/>
    <w:rsid w:val="00C91851"/>
    <w:rsid w:val="00C97406"/>
    <w:rsid w:val="00C97D53"/>
    <w:rsid w:val="00CA2EE0"/>
    <w:rsid w:val="00CB5AF3"/>
    <w:rsid w:val="00CB5C71"/>
    <w:rsid w:val="00CE22FA"/>
    <w:rsid w:val="00CE2696"/>
    <w:rsid w:val="00CE6740"/>
    <w:rsid w:val="00CF37D3"/>
    <w:rsid w:val="00CF69D6"/>
    <w:rsid w:val="00D012C3"/>
    <w:rsid w:val="00D11992"/>
    <w:rsid w:val="00D3465D"/>
    <w:rsid w:val="00D43A6A"/>
    <w:rsid w:val="00D61C3E"/>
    <w:rsid w:val="00D633C6"/>
    <w:rsid w:val="00D649B9"/>
    <w:rsid w:val="00DE3B11"/>
    <w:rsid w:val="00DF0768"/>
    <w:rsid w:val="00DF25A7"/>
    <w:rsid w:val="00DF7649"/>
    <w:rsid w:val="00E30669"/>
    <w:rsid w:val="00E32CF7"/>
    <w:rsid w:val="00E330A3"/>
    <w:rsid w:val="00E370C7"/>
    <w:rsid w:val="00E40333"/>
    <w:rsid w:val="00E443DA"/>
    <w:rsid w:val="00E46716"/>
    <w:rsid w:val="00E55B4D"/>
    <w:rsid w:val="00E634DD"/>
    <w:rsid w:val="00E7740F"/>
    <w:rsid w:val="00E8796F"/>
    <w:rsid w:val="00E91FBD"/>
    <w:rsid w:val="00EA66C0"/>
    <w:rsid w:val="00EB2299"/>
    <w:rsid w:val="00EB4C0C"/>
    <w:rsid w:val="00ED1F28"/>
    <w:rsid w:val="00EE1737"/>
    <w:rsid w:val="00EE6AAB"/>
    <w:rsid w:val="00EF691B"/>
    <w:rsid w:val="00EF6AA7"/>
    <w:rsid w:val="00F003DE"/>
    <w:rsid w:val="00F00728"/>
    <w:rsid w:val="00F12E7D"/>
    <w:rsid w:val="00F147F6"/>
    <w:rsid w:val="00F2119D"/>
    <w:rsid w:val="00F22892"/>
    <w:rsid w:val="00F235D5"/>
    <w:rsid w:val="00F266DB"/>
    <w:rsid w:val="00F2712D"/>
    <w:rsid w:val="00F424F0"/>
    <w:rsid w:val="00F6160E"/>
    <w:rsid w:val="00F66CFC"/>
    <w:rsid w:val="00F85F2D"/>
    <w:rsid w:val="00F90BF6"/>
    <w:rsid w:val="00F92354"/>
    <w:rsid w:val="00F93090"/>
    <w:rsid w:val="00FA3A6C"/>
    <w:rsid w:val="00FC06E4"/>
    <w:rsid w:val="00FC211C"/>
    <w:rsid w:val="00FC7A96"/>
    <w:rsid w:val="00FC7FB9"/>
    <w:rsid w:val="00FD2AB9"/>
    <w:rsid w:val="00FD7794"/>
    <w:rsid w:val="00FE25DC"/>
    <w:rsid w:val="00FE6E9A"/>
    <w:rsid w:val="00FF5F0D"/>
    <w:rsid w:val="00FF7059"/>
    <w:rsid w:val="00FF7C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pPr>
      <w:jc w:val="center"/>
    </w:pPr>
  </w:style>
  <w:style w:type="paragraph" w:customStyle="1" w:styleId="GvdeMetni21">
    <w:name w:val="Gövde Metni 21"/>
    <w:basedOn w:val="Normal"/>
    <w:pPr>
      <w:overflowPunct w:val="0"/>
      <w:autoSpaceDE w:val="0"/>
      <w:autoSpaceDN w:val="0"/>
      <w:adjustRightInd w:val="0"/>
      <w:jc w:val="both"/>
      <w:textAlignment w:val="baseline"/>
    </w:pPr>
    <w:rPr>
      <w:rFonts w:eastAsia="Times New Roman"/>
      <w:szCs w:val="20"/>
      <w:lang w:eastAsia="tr-TR"/>
    </w:rPr>
  </w:style>
  <w:style w:type="paragraph" w:customStyle="1" w:styleId="bekMetni1">
    <w:name w:val="Öbek Metni1"/>
    <w:basedOn w:val="Normal"/>
    <w:pPr>
      <w:tabs>
        <w:tab w:val="left" w:pos="0"/>
      </w:tabs>
      <w:overflowPunct w:val="0"/>
      <w:autoSpaceDE w:val="0"/>
      <w:autoSpaceDN w:val="0"/>
      <w:adjustRightInd w:val="0"/>
      <w:ind w:left="360" w:right="-356"/>
      <w:jc w:val="both"/>
      <w:textAlignment w:val="baseline"/>
    </w:pPr>
    <w:rPr>
      <w:rFonts w:eastAsia="Times New Roman"/>
      <w:szCs w:val="20"/>
      <w:lang w:eastAsia="tr-TR"/>
    </w:rPr>
  </w:style>
  <w:style w:type="paragraph" w:styleId="BalonMetni">
    <w:name w:val="Balloon Text"/>
    <w:basedOn w:val="Normal"/>
    <w:semiHidden/>
    <w:rsid w:val="003254CE"/>
    <w:rPr>
      <w:rFonts w:ascii="Tahoma" w:hAnsi="Tahoma" w:cs="Tahoma"/>
      <w:sz w:val="16"/>
      <w:szCs w:val="16"/>
    </w:rPr>
  </w:style>
  <w:style w:type="table" w:styleId="TabloKlavuzu">
    <w:name w:val="Table Grid"/>
    <w:basedOn w:val="NormalTablo"/>
    <w:rsid w:val="00896BB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rsid w:val="00184FCE"/>
    <w:pPr>
      <w:tabs>
        <w:tab w:val="center" w:pos="4536"/>
        <w:tab w:val="right" w:pos="9072"/>
      </w:tabs>
      <w:overflowPunct w:val="0"/>
      <w:autoSpaceDE w:val="0"/>
      <w:autoSpaceDN w:val="0"/>
      <w:adjustRightInd w:val="0"/>
      <w:textAlignment w:val="baseline"/>
    </w:pPr>
    <w:rPr>
      <w:rFonts w:eastAsia="Times New Roman"/>
      <w:szCs w:val="20"/>
      <w:lang w:eastAsia="tr-TR"/>
    </w:rPr>
  </w:style>
  <w:style w:type="paragraph" w:customStyle="1" w:styleId="Default">
    <w:name w:val="Default"/>
    <w:rsid w:val="00BF04CA"/>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pPr>
      <w:jc w:val="center"/>
    </w:pPr>
  </w:style>
  <w:style w:type="paragraph" w:customStyle="1" w:styleId="GvdeMetni21">
    <w:name w:val="Gövde Metni 21"/>
    <w:basedOn w:val="Normal"/>
    <w:pPr>
      <w:overflowPunct w:val="0"/>
      <w:autoSpaceDE w:val="0"/>
      <w:autoSpaceDN w:val="0"/>
      <w:adjustRightInd w:val="0"/>
      <w:jc w:val="both"/>
      <w:textAlignment w:val="baseline"/>
    </w:pPr>
    <w:rPr>
      <w:rFonts w:eastAsia="Times New Roman"/>
      <w:szCs w:val="20"/>
      <w:lang w:eastAsia="tr-TR"/>
    </w:rPr>
  </w:style>
  <w:style w:type="paragraph" w:customStyle="1" w:styleId="bekMetni1">
    <w:name w:val="Öbek Metni1"/>
    <w:basedOn w:val="Normal"/>
    <w:pPr>
      <w:tabs>
        <w:tab w:val="left" w:pos="0"/>
      </w:tabs>
      <w:overflowPunct w:val="0"/>
      <w:autoSpaceDE w:val="0"/>
      <w:autoSpaceDN w:val="0"/>
      <w:adjustRightInd w:val="0"/>
      <w:ind w:left="360" w:right="-356"/>
      <w:jc w:val="both"/>
      <w:textAlignment w:val="baseline"/>
    </w:pPr>
    <w:rPr>
      <w:rFonts w:eastAsia="Times New Roman"/>
      <w:szCs w:val="20"/>
      <w:lang w:eastAsia="tr-TR"/>
    </w:rPr>
  </w:style>
  <w:style w:type="paragraph" w:styleId="BalonMetni">
    <w:name w:val="Balloon Text"/>
    <w:basedOn w:val="Normal"/>
    <w:semiHidden/>
    <w:rsid w:val="003254CE"/>
    <w:rPr>
      <w:rFonts w:ascii="Tahoma" w:hAnsi="Tahoma" w:cs="Tahoma"/>
      <w:sz w:val="16"/>
      <w:szCs w:val="16"/>
    </w:rPr>
  </w:style>
  <w:style w:type="table" w:styleId="TabloKlavuzu">
    <w:name w:val="Table Grid"/>
    <w:basedOn w:val="NormalTablo"/>
    <w:rsid w:val="00896BB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rsid w:val="00184FCE"/>
    <w:pPr>
      <w:tabs>
        <w:tab w:val="center" w:pos="4536"/>
        <w:tab w:val="right" w:pos="9072"/>
      </w:tabs>
      <w:overflowPunct w:val="0"/>
      <w:autoSpaceDE w:val="0"/>
      <w:autoSpaceDN w:val="0"/>
      <w:adjustRightInd w:val="0"/>
      <w:textAlignment w:val="baseline"/>
    </w:pPr>
    <w:rPr>
      <w:rFonts w:eastAsia="Times New Roman"/>
      <w:szCs w:val="20"/>
      <w:lang w:eastAsia="tr-TR"/>
    </w:rPr>
  </w:style>
  <w:style w:type="paragraph" w:customStyle="1" w:styleId="Default">
    <w:name w:val="Default"/>
    <w:rsid w:val="00BF04C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715846">
      <w:bodyDiv w:val="1"/>
      <w:marLeft w:val="0"/>
      <w:marRight w:val="0"/>
      <w:marTop w:val="0"/>
      <w:marBottom w:val="0"/>
      <w:divBdr>
        <w:top w:val="none" w:sz="0" w:space="0" w:color="auto"/>
        <w:left w:val="none" w:sz="0" w:space="0" w:color="auto"/>
        <w:bottom w:val="none" w:sz="0" w:space="0" w:color="auto"/>
        <w:right w:val="none" w:sz="0" w:space="0" w:color="auto"/>
      </w:divBdr>
    </w:div>
    <w:div w:id="1025138160">
      <w:bodyDiv w:val="1"/>
      <w:marLeft w:val="0"/>
      <w:marRight w:val="0"/>
      <w:marTop w:val="0"/>
      <w:marBottom w:val="0"/>
      <w:divBdr>
        <w:top w:val="none" w:sz="0" w:space="0" w:color="auto"/>
        <w:left w:val="none" w:sz="0" w:space="0" w:color="auto"/>
        <w:bottom w:val="none" w:sz="0" w:space="0" w:color="auto"/>
        <w:right w:val="none" w:sz="0" w:space="0" w:color="auto"/>
      </w:divBdr>
    </w:div>
    <w:div w:id="156317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198B2-C2AC-4481-95CF-0E2838557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1235</Words>
  <Characters>7041</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TOPRAK MAHSULLERİ OFİSİ</vt:lpstr>
    </vt:vector>
  </TitlesOfParts>
  <Company>TMO</Company>
  <LinksUpToDate>false</LinksUpToDate>
  <CharactersWithSpaces>8260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TOPRAK MAHSULLERİ OFİSİ</dc:title>
  <dc:creator>CİMBOMLU HASO</dc:creator>
  <cp:lastModifiedBy>ronaldinho424</cp:lastModifiedBy>
  <cp:revision>2</cp:revision>
  <cp:lastPrinted>2022-09-26T07:07:00Z</cp:lastPrinted>
  <dcterms:created xsi:type="dcterms:W3CDTF">2022-11-21T08:49:00Z</dcterms:created>
  <dcterms:modified xsi:type="dcterms:W3CDTF">2022-11-21T08:49:00Z</dcterms:modified>
</cp:coreProperties>
</file>