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499" w:rsidRDefault="00E27FB9" w:rsidP="00E27FB9">
      <w:pPr>
        <w:jc w:val="center"/>
        <w:rPr>
          <w:b/>
          <w:sz w:val="24"/>
          <w:u w:val="single"/>
        </w:rPr>
      </w:pPr>
      <w:bookmarkStart w:id="0" w:name="_GoBack"/>
      <w:bookmarkEnd w:id="0"/>
      <w:r>
        <w:rPr>
          <w:b/>
          <w:sz w:val="24"/>
          <w:u w:val="single"/>
        </w:rPr>
        <w:t xml:space="preserve">FINDIK KIYMETLİ </w:t>
      </w:r>
      <w:r w:rsidR="00081499">
        <w:rPr>
          <w:b/>
          <w:sz w:val="24"/>
          <w:u w:val="single"/>
        </w:rPr>
        <w:t>YAN ÜRÜN SATIŞI İHALE ŞARTNAMESİ</w:t>
      </w:r>
    </w:p>
    <w:p w:rsidR="0097336F" w:rsidRDefault="0097336F">
      <w:pPr>
        <w:rPr>
          <w:b/>
          <w:sz w:val="24"/>
          <w:u w:val="single"/>
        </w:rPr>
      </w:pPr>
    </w:p>
    <w:p w:rsidR="000F68F9" w:rsidRDefault="000F68F9" w:rsidP="000F68F9">
      <w:pPr>
        <w:numPr>
          <w:ilvl w:val="0"/>
          <w:numId w:val="1"/>
        </w:numPr>
        <w:ind w:right="-669"/>
        <w:rPr>
          <w:b/>
          <w:sz w:val="24"/>
          <w:u w:val="single"/>
        </w:rPr>
      </w:pPr>
      <w:r>
        <w:rPr>
          <w:b/>
          <w:sz w:val="24"/>
          <w:u w:val="single"/>
        </w:rPr>
        <w:t>İ</w:t>
      </w:r>
      <w:r w:rsidR="00B84221">
        <w:rPr>
          <w:b/>
          <w:sz w:val="24"/>
          <w:u w:val="single"/>
        </w:rPr>
        <w:t>darenin</w:t>
      </w:r>
      <w:r>
        <w:rPr>
          <w:b/>
          <w:sz w:val="24"/>
          <w:u w:val="single"/>
        </w:rPr>
        <w:t>:</w:t>
      </w:r>
    </w:p>
    <w:p w:rsidR="00B84221" w:rsidRDefault="00B84221" w:rsidP="00B84221">
      <w:pPr>
        <w:ind w:left="1065" w:right="-669"/>
        <w:rPr>
          <w:b/>
          <w:sz w:val="24"/>
          <w:u w:val="single"/>
        </w:rPr>
      </w:pPr>
    </w:p>
    <w:p w:rsidR="00E43522" w:rsidRDefault="00B84221" w:rsidP="00E43522">
      <w:pPr>
        <w:ind w:right="-669" w:firstLine="705"/>
        <w:rPr>
          <w:sz w:val="24"/>
        </w:rPr>
      </w:pPr>
      <w:r w:rsidRPr="00B84221">
        <w:rPr>
          <w:sz w:val="24"/>
        </w:rPr>
        <w:t xml:space="preserve">İş sahibi Toprak Mahsulleri Ofisi </w:t>
      </w:r>
      <w:r w:rsidR="000C4626">
        <w:rPr>
          <w:sz w:val="24"/>
        </w:rPr>
        <w:t xml:space="preserve">Giresun </w:t>
      </w:r>
      <w:r w:rsidRPr="00B84221">
        <w:rPr>
          <w:sz w:val="24"/>
        </w:rPr>
        <w:t>Şube Müdürlüğü (Bu şartnamede Ofis olarak</w:t>
      </w:r>
    </w:p>
    <w:p w:rsidR="00B84221" w:rsidRPr="00B84221" w:rsidRDefault="00B84221" w:rsidP="00E43522">
      <w:pPr>
        <w:ind w:right="-669"/>
        <w:rPr>
          <w:sz w:val="24"/>
        </w:rPr>
      </w:pPr>
      <w:r w:rsidRPr="00B84221">
        <w:rPr>
          <w:sz w:val="24"/>
        </w:rPr>
        <w:t>anılacaktır)</w:t>
      </w:r>
    </w:p>
    <w:p w:rsidR="00146159" w:rsidRDefault="00B84221" w:rsidP="00B84221">
      <w:pPr>
        <w:ind w:right="-669"/>
        <w:rPr>
          <w:sz w:val="24"/>
        </w:rPr>
      </w:pPr>
      <w:r w:rsidRPr="00B84221">
        <w:rPr>
          <w:sz w:val="24"/>
        </w:rPr>
        <w:t>a) Adı</w:t>
      </w:r>
      <w:r w:rsidRPr="00B84221">
        <w:rPr>
          <w:sz w:val="24"/>
        </w:rPr>
        <w:tab/>
      </w:r>
      <w:r w:rsidRPr="00B84221">
        <w:rPr>
          <w:sz w:val="24"/>
        </w:rPr>
        <w:tab/>
      </w:r>
      <w:r w:rsidRPr="00B84221">
        <w:rPr>
          <w:sz w:val="24"/>
        </w:rPr>
        <w:tab/>
        <w:t xml:space="preserve">: </w:t>
      </w:r>
      <w:r w:rsidR="000C4626">
        <w:rPr>
          <w:sz w:val="24"/>
        </w:rPr>
        <w:t>TMO Giresun Şube Müdürlüğü</w:t>
      </w:r>
    </w:p>
    <w:p w:rsidR="00B84221" w:rsidRPr="00B84221" w:rsidRDefault="00B84221" w:rsidP="00B84221">
      <w:pPr>
        <w:ind w:right="-669"/>
        <w:rPr>
          <w:sz w:val="24"/>
        </w:rPr>
      </w:pPr>
      <w:r w:rsidRPr="00B84221">
        <w:rPr>
          <w:sz w:val="24"/>
        </w:rPr>
        <w:t>b) Adresi                    :</w:t>
      </w:r>
      <w:r w:rsidR="000C4626">
        <w:rPr>
          <w:sz w:val="24"/>
        </w:rPr>
        <w:t xml:space="preserve"> Çıtlakkale Mah.Atatürk Bulvarı No:259 Merkez/GİRESUN</w:t>
      </w:r>
      <w:r w:rsidRPr="00B84221">
        <w:rPr>
          <w:sz w:val="24"/>
        </w:rPr>
        <w:tab/>
      </w:r>
    </w:p>
    <w:p w:rsidR="00146159" w:rsidRDefault="00B84221" w:rsidP="00B84221">
      <w:pPr>
        <w:ind w:right="-669"/>
        <w:rPr>
          <w:sz w:val="24"/>
        </w:rPr>
      </w:pPr>
      <w:r w:rsidRPr="00B84221">
        <w:rPr>
          <w:sz w:val="24"/>
        </w:rPr>
        <w:t>c) Telefon numarası</w:t>
      </w:r>
      <w:r w:rsidRPr="00B84221">
        <w:rPr>
          <w:sz w:val="24"/>
        </w:rPr>
        <w:tab/>
        <w:t xml:space="preserve">: </w:t>
      </w:r>
      <w:r w:rsidR="000C4626">
        <w:rPr>
          <w:sz w:val="24"/>
        </w:rPr>
        <w:t>0454 225 52 50</w:t>
      </w:r>
    </w:p>
    <w:p w:rsidR="00B84221" w:rsidRDefault="00B84221" w:rsidP="00B84221">
      <w:pPr>
        <w:ind w:right="-669"/>
        <w:rPr>
          <w:sz w:val="24"/>
        </w:rPr>
      </w:pPr>
      <w:r w:rsidRPr="00B84221">
        <w:rPr>
          <w:sz w:val="24"/>
        </w:rPr>
        <w:t>d) Faks numarası</w:t>
      </w:r>
      <w:r w:rsidRPr="00B84221">
        <w:rPr>
          <w:sz w:val="24"/>
        </w:rPr>
        <w:tab/>
        <w:t xml:space="preserve">: </w:t>
      </w:r>
      <w:r w:rsidR="000C4626">
        <w:rPr>
          <w:sz w:val="24"/>
        </w:rPr>
        <w:t>0454 215 44 32</w:t>
      </w:r>
    </w:p>
    <w:p w:rsidR="00146159" w:rsidRDefault="000C4626" w:rsidP="00B84221">
      <w:pPr>
        <w:ind w:right="-669"/>
        <w:rPr>
          <w:sz w:val="24"/>
        </w:rPr>
      </w:pPr>
      <w:r>
        <w:rPr>
          <w:sz w:val="24"/>
        </w:rPr>
        <w:t>e) E Posta</w:t>
      </w:r>
      <w:r>
        <w:rPr>
          <w:sz w:val="24"/>
        </w:rPr>
        <w:tab/>
      </w:r>
      <w:r>
        <w:rPr>
          <w:sz w:val="24"/>
        </w:rPr>
        <w:tab/>
        <w:t>: giresun.sube@tmo.gov.tr</w:t>
      </w:r>
    </w:p>
    <w:p w:rsidR="00BF6D5E" w:rsidRPr="00B84221" w:rsidRDefault="00BF6D5E" w:rsidP="00B84221">
      <w:pPr>
        <w:ind w:right="-669"/>
        <w:rPr>
          <w:sz w:val="24"/>
        </w:rPr>
      </w:pPr>
    </w:p>
    <w:p w:rsidR="00E43522" w:rsidRDefault="00B84221" w:rsidP="00E43522">
      <w:pPr>
        <w:ind w:right="-669" w:firstLine="705"/>
        <w:rPr>
          <w:sz w:val="24"/>
        </w:rPr>
      </w:pPr>
      <w:r w:rsidRPr="00B84221">
        <w:rPr>
          <w:sz w:val="24"/>
        </w:rPr>
        <w:t>İstekliler, ihaleye ilişkin bilgileri yukarıdaki adres ve numaralardan görevli personelle irtibat</w:t>
      </w:r>
    </w:p>
    <w:p w:rsidR="000F68F9" w:rsidRDefault="00B84221" w:rsidP="00E43522">
      <w:pPr>
        <w:ind w:right="-669"/>
        <w:rPr>
          <w:sz w:val="24"/>
        </w:rPr>
      </w:pPr>
      <w:r w:rsidRPr="00B84221">
        <w:rPr>
          <w:sz w:val="24"/>
        </w:rPr>
        <w:t>kurmak suretiyle temin edebilirler.</w:t>
      </w:r>
    </w:p>
    <w:p w:rsidR="000F68F9" w:rsidRDefault="000F68F9">
      <w:pPr>
        <w:ind w:right="-669"/>
        <w:rPr>
          <w:b/>
          <w:sz w:val="24"/>
          <w:u w:val="single"/>
        </w:rPr>
      </w:pPr>
    </w:p>
    <w:p w:rsidR="00B84221" w:rsidRDefault="00B84221" w:rsidP="00B84221">
      <w:pPr>
        <w:numPr>
          <w:ilvl w:val="0"/>
          <w:numId w:val="1"/>
        </w:numPr>
        <w:ind w:right="-669"/>
        <w:rPr>
          <w:b/>
          <w:sz w:val="24"/>
          <w:u w:val="single"/>
        </w:rPr>
      </w:pPr>
      <w:r w:rsidRPr="00B84221">
        <w:rPr>
          <w:b/>
          <w:sz w:val="24"/>
          <w:u w:val="single"/>
        </w:rPr>
        <w:t>İhale Konusu İşin:</w:t>
      </w:r>
    </w:p>
    <w:p w:rsidR="00E43522" w:rsidRPr="00B84221" w:rsidRDefault="00E43522" w:rsidP="00E43522">
      <w:pPr>
        <w:ind w:left="1065" w:right="-669"/>
        <w:rPr>
          <w:b/>
          <w:sz w:val="24"/>
          <w:u w:val="single"/>
        </w:rPr>
      </w:pPr>
    </w:p>
    <w:p w:rsidR="00FA3A7B" w:rsidRDefault="00B84221" w:rsidP="00B84221">
      <w:pPr>
        <w:ind w:right="-669"/>
        <w:rPr>
          <w:sz w:val="24"/>
        </w:rPr>
      </w:pPr>
      <w:r>
        <w:rPr>
          <w:sz w:val="24"/>
        </w:rPr>
        <w:t xml:space="preserve">Adı </w:t>
      </w:r>
      <w:r>
        <w:rPr>
          <w:sz w:val="24"/>
        </w:rPr>
        <w:tab/>
      </w:r>
      <w:r>
        <w:rPr>
          <w:sz w:val="24"/>
        </w:rPr>
        <w:tab/>
      </w:r>
      <w:r>
        <w:rPr>
          <w:sz w:val="24"/>
        </w:rPr>
        <w:tab/>
        <w:t xml:space="preserve">: </w:t>
      </w:r>
      <w:r w:rsidRPr="00B84221">
        <w:rPr>
          <w:sz w:val="24"/>
        </w:rPr>
        <w:t xml:space="preserve">Toprak Mahsulleri Ofisi </w:t>
      </w:r>
      <w:r w:rsidR="000C4626">
        <w:rPr>
          <w:sz w:val="24"/>
        </w:rPr>
        <w:t xml:space="preserve">Giresun </w:t>
      </w:r>
      <w:r w:rsidRPr="00B84221">
        <w:rPr>
          <w:sz w:val="24"/>
        </w:rPr>
        <w:t>Şube Müdürlüğü</w:t>
      </w:r>
      <w:r w:rsidR="00BF6D5E">
        <w:rPr>
          <w:sz w:val="24"/>
        </w:rPr>
        <w:t>n</w:t>
      </w:r>
      <w:r w:rsidRPr="00B84221">
        <w:rPr>
          <w:sz w:val="24"/>
        </w:rPr>
        <w:t>ce ya</w:t>
      </w:r>
      <w:r w:rsidR="00C042E1">
        <w:rPr>
          <w:sz w:val="24"/>
        </w:rPr>
        <w:t>p</w:t>
      </w:r>
      <w:r w:rsidRPr="00B84221">
        <w:rPr>
          <w:sz w:val="24"/>
        </w:rPr>
        <w:t>tırılan kavrulmuş iç</w:t>
      </w:r>
    </w:p>
    <w:p w:rsidR="00B84221" w:rsidRDefault="00D763EC" w:rsidP="00D763EC">
      <w:pPr>
        <w:ind w:left="1416" w:right="-669" w:firstLine="708"/>
        <w:rPr>
          <w:sz w:val="24"/>
        </w:rPr>
      </w:pPr>
      <w:r>
        <w:rPr>
          <w:sz w:val="24"/>
        </w:rPr>
        <w:t xml:space="preserve">  </w:t>
      </w:r>
      <w:r w:rsidR="00B84221" w:rsidRPr="00B84221">
        <w:rPr>
          <w:sz w:val="24"/>
        </w:rPr>
        <w:t>fındık imalatından elde edilen kıymetli fındık yan ürün</w:t>
      </w:r>
      <w:r w:rsidR="00B84221">
        <w:rPr>
          <w:sz w:val="24"/>
        </w:rPr>
        <w:t xml:space="preserve"> satışı.</w:t>
      </w:r>
    </w:p>
    <w:p w:rsidR="00B84221" w:rsidRDefault="0097336F" w:rsidP="00B84221">
      <w:pPr>
        <w:ind w:right="-669"/>
        <w:rPr>
          <w:sz w:val="24"/>
        </w:rPr>
      </w:pPr>
      <w:r>
        <w:rPr>
          <w:sz w:val="24"/>
        </w:rPr>
        <w:t>Usulü</w:t>
      </w:r>
      <w:r>
        <w:rPr>
          <w:sz w:val="24"/>
        </w:rPr>
        <w:tab/>
      </w:r>
      <w:r>
        <w:rPr>
          <w:sz w:val="24"/>
        </w:rPr>
        <w:tab/>
      </w:r>
      <w:r>
        <w:rPr>
          <w:sz w:val="24"/>
        </w:rPr>
        <w:tab/>
        <w:t>: TMO İhale Y</w:t>
      </w:r>
      <w:r w:rsidR="00B84221">
        <w:rPr>
          <w:sz w:val="24"/>
        </w:rPr>
        <w:t>önetmeli</w:t>
      </w:r>
      <w:r>
        <w:rPr>
          <w:sz w:val="24"/>
        </w:rPr>
        <w:t>ği</w:t>
      </w:r>
      <w:r w:rsidR="00B84221">
        <w:rPr>
          <w:sz w:val="24"/>
        </w:rPr>
        <w:t xml:space="preserve"> 22/1 Pazarlık Yöntemi</w:t>
      </w:r>
    </w:p>
    <w:p w:rsidR="00605FE6" w:rsidRDefault="00B84221" w:rsidP="00605FE6">
      <w:pPr>
        <w:ind w:right="-669"/>
        <w:rPr>
          <w:sz w:val="24"/>
        </w:rPr>
      </w:pPr>
      <w:r>
        <w:rPr>
          <w:sz w:val="24"/>
        </w:rPr>
        <w:t>Tarihi ve Saati</w:t>
      </w:r>
      <w:r>
        <w:rPr>
          <w:sz w:val="24"/>
        </w:rPr>
        <w:tab/>
      </w:r>
      <w:r>
        <w:rPr>
          <w:sz w:val="24"/>
        </w:rPr>
        <w:tab/>
        <w:t xml:space="preserve">: </w:t>
      </w:r>
      <w:r w:rsidR="009C6125">
        <w:rPr>
          <w:sz w:val="24"/>
        </w:rPr>
        <w:t>08</w:t>
      </w:r>
      <w:r w:rsidR="00CD5495">
        <w:rPr>
          <w:sz w:val="24"/>
        </w:rPr>
        <w:t>/</w:t>
      </w:r>
      <w:r w:rsidR="00605FE6">
        <w:rPr>
          <w:sz w:val="24"/>
        </w:rPr>
        <w:t>0</w:t>
      </w:r>
      <w:r w:rsidR="00CD5495">
        <w:rPr>
          <w:sz w:val="24"/>
        </w:rPr>
        <w:t>6/</w:t>
      </w:r>
      <w:r w:rsidR="00605FE6">
        <w:rPr>
          <w:sz w:val="24"/>
        </w:rPr>
        <w:t xml:space="preserve">2021 </w:t>
      </w:r>
      <w:r w:rsidR="009C6125">
        <w:rPr>
          <w:sz w:val="24"/>
        </w:rPr>
        <w:t xml:space="preserve">Salı </w:t>
      </w:r>
      <w:r w:rsidR="00CD5495">
        <w:rPr>
          <w:sz w:val="24"/>
        </w:rPr>
        <w:t>günü</w:t>
      </w:r>
      <w:r w:rsidR="00546809">
        <w:rPr>
          <w:sz w:val="24"/>
        </w:rPr>
        <w:t xml:space="preserve"> </w:t>
      </w:r>
      <w:r w:rsidR="00605FE6">
        <w:rPr>
          <w:sz w:val="24"/>
        </w:rPr>
        <w:t>Saat 14.00</w:t>
      </w:r>
    </w:p>
    <w:p w:rsidR="00E43522" w:rsidRDefault="00605FE6" w:rsidP="00B84221">
      <w:pPr>
        <w:ind w:right="-669"/>
        <w:rPr>
          <w:sz w:val="24"/>
        </w:rPr>
      </w:pPr>
      <w:r>
        <w:rPr>
          <w:sz w:val="24"/>
        </w:rPr>
        <w:tab/>
      </w:r>
      <w:r>
        <w:rPr>
          <w:sz w:val="24"/>
        </w:rPr>
        <w:tab/>
      </w:r>
      <w:r>
        <w:rPr>
          <w:sz w:val="24"/>
        </w:rPr>
        <w:tab/>
        <w:t xml:space="preserve">(Tekrar edilmesi halinde </w:t>
      </w:r>
      <w:r w:rsidR="009C6125">
        <w:rPr>
          <w:sz w:val="24"/>
        </w:rPr>
        <w:t>09</w:t>
      </w:r>
      <w:r w:rsidR="00CD5495">
        <w:rPr>
          <w:sz w:val="24"/>
        </w:rPr>
        <w:t>/</w:t>
      </w:r>
      <w:r>
        <w:rPr>
          <w:sz w:val="24"/>
        </w:rPr>
        <w:t>0</w:t>
      </w:r>
      <w:r w:rsidR="00CD5495">
        <w:rPr>
          <w:sz w:val="24"/>
        </w:rPr>
        <w:t>6</w:t>
      </w:r>
      <w:r w:rsidR="009C6125">
        <w:rPr>
          <w:sz w:val="24"/>
        </w:rPr>
        <w:t>/</w:t>
      </w:r>
      <w:r>
        <w:rPr>
          <w:sz w:val="24"/>
        </w:rPr>
        <w:t xml:space="preserve">2021 </w:t>
      </w:r>
      <w:r w:rsidR="009C6125">
        <w:rPr>
          <w:sz w:val="24"/>
        </w:rPr>
        <w:t>Çarşamba</w:t>
      </w:r>
      <w:r>
        <w:rPr>
          <w:sz w:val="24"/>
        </w:rPr>
        <w:t xml:space="preserve"> günü Saat : 14.00)</w:t>
      </w:r>
      <w:r w:rsidR="00E43522">
        <w:rPr>
          <w:sz w:val="24"/>
        </w:rPr>
        <w:tab/>
      </w:r>
      <w:r w:rsidR="00E43522">
        <w:rPr>
          <w:sz w:val="24"/>
        </w:rPr>
        <w:tab/>
      </w:r>
      <w:r w:rsidR="00E43522">
        <w:rPr>
          <w:sz w:val="24"/>
        </w:rPr>
        <w:tab/>
      </w:r>
    </w:p>
    <w:p w:rsidR="00B84221" w:rsidRDefault="00B84221" w:rsidP="00B84221">
      <w:pPr>
        <w:ind w:right="-669"/>
        <w:rPr>
          <w:sz w:val="24"/>
        </w:rPr>
      </w:pPr>
      <w:r>
        <w:rPr>
          <w:sz w:val="24"/>
        </w:rPr>
        <w:t>Adresi</w:t>
      </w:r>
      <w:r>
        <w:rPr>
          <w:sz w:val="24"/>
        </w:rPr>
        <w:tab/>
      </w:r>
      <w:r>
        <w:rPr>
          <w:sz w:val="24"/>
        </w:rPr>
        <w:tab/>
      </w:r>
      <w:r>
        <w:rPr>
          <w:sz w:val="24"/>
        </w:rPr>
        <w:tab/>
        <w:t xml:space="preserve">: </w:t>
      </w:r>
      <w:r w:rsidR="000C4626">
        <w:rPr>
          <w:sz w:val="24"/>
        </w:rPr>
        <w:t>Giresun</w:t>
      </w:r>
      <w:r>
        <w:rPr>
          <w:sz w:val="24"/>
        </w:rPr>
        <w:t xml:space="preserve"> Şube Müdürlüğü İdari Binası (adres yukarıda belirtilmiştir)</w:t>
      </w:r>
    </w:p>
    <w:p w:rsidR="00C042E1" w:rsidRDefault="00C042E1" w:rsidP="00B84221">
      <w:pPr>
        <w:ind w:right="-669"/>
        <w:rPr>
          <w:sz w:val="24"/>
        </w:rPr>
      </w:pPr>
    </w:p>
    <w:p w:rsidR="00B84221" w:rsidRDefault="00B84221" w:rsidP="00B84221">
      <w:pPr>
        <w:ind w:right="-669"/>
        <w:rPr>
          <w:sz w:val="24"/>
        </w:rPr>
      </w:pPr>
      <w:r>
        <w:rPr>
          <w:sz w:val="24"/>
        </w:rPr>
        <w:t>Satışa Açılan Ürün Adı, Miktarı ve Teslimat Adresi :</w:t>
      </w:r>
    </w:p>
    <w:p w:rsidR="00B84221" w:rsidRPr="00B84221" w:rsidRDefault="00B84221" w:rsidP="00B84221">
      <w:pPr>
        <w:ind w:right="-669"/>
        <w:rPr>
          <w:sz w:val="24"/>
        </w:rPr>
      </w:pPr>
    </w:p>
    <w:bookmarkStart w:id="1" w:name="_MON_1645873457"/>
    <w:bookmarkEnd w:id="1"/>
    <w:p w:rsidR="00BA02AE" w:rsidRPr="00CD5495" w:rsidRDefault="007945E4">
      <w:pPr>
        <w:jc w:val="both"/>
        <w:rPr>
          <w:i/>
          <w:sz w:val="24"/>
        </w:rPr>
      </w:pPr>
      <w:r>
        <w:rPr>
          <w:b/>
          <w:sz w:val="24"/>
        </w:rPr>
        <w:object w:dxaOrig="9759" w:dyaOrig="2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40.25pt" o:ole="">
            <v:imagedata r:id="rId8" o:title=""/>
          </v:shape>
          <o:OLEObject Type="Embed" ProgID="Excel.Sheet.12" ShapeID="_x0000_i1025" DrawAspect="Content" ObjectID="_1684588471" r:id="rId9"/>
        </w:object>
      </w:r>
      <w:r w:rsidR="00C53182" w:rsidRPr="00746DBC">
        <w:rPr>
          <w:i/>
          <w:sz w:val="24"/>
        </w:rPr>
        <w:tab/>
      </w:r>
      <w:r w:rsidR="004E2ADF" w:rsidRPr="00C53182">
        <w:rPr>
          <w:b/>
          <w:sz w:val="24"/>
        </w:rPr>
        <w:tab/>
      </w:r>
      <w:r w:rsidR="00081499">
        <w:rPr>
          <w:sz w:val="24"/>
        </w:rPr>
        <w:t xml:space="preserve">          </w:t>
      </w:r>
      <w:r w:rsidR="004C4898">
        <w:rPr>
          <w:sz w:val="24"/>
        </w:rPr>
        <w:t xml:space="preserve">      </w:t>
      </w:r>
    </w:p>
    <w:p w:rsidR="000F68F9" w:rsidRDefault="000F68F9" w:rsidP="00E43522">
      <w:pPr>
        <w:numPr>
          <w:ilvl w:val="0"/>
          <w:numId w:val="1"/>
        </w:numPr>
        <w:jc w:val="both"/>
        <w:rPr>
          <w:sz w:val="24"/>
        </w:rPr>
      </w:pPr>
      <w:r w:rsidRPr="000F68F9">
        <w:rPr>
          <w:b/>
          <w:sz w:val="24"/>
        </w:rPr>
        <w:t>Teklif Zarflarının Teslimi</w:t>
      </w:r>
      <w:r>
        <w:rPr>
          <w:sz w:val="24"/>
        </w:rPr>
        <w:t xml:space="preserve"> </w:t>
      </w:r>
    </w:p>
    <w:p w:rsidR="00E43522" w:rsidRDefault="00E43522" w:rsidP="00E43522">
      <w:pPr>
        <w:ind w:left="1065"/>
        <w:jc w:val="both"/>
        <w:rPr>
          <w:sz w:val="24"/>
        </w:rPr>
      </w:pPr>
    </w:p>
    <w:p w:rsidR="00081499" w:rsidRDefault="004C4898" w:rsidP="00BA02AE">
      <w:pPr>
        <w:ind w:firstLine="708"/>
        <w:jc w:val="both"/>
        <w:rPr>
          <w:sz w:val="24"/>
        </w:rPr>
      </w:pPr>
      <w:r>
        <w:rPr>
          <w:sz w:val="24"/>
        </w:rPr>
        <w:t>Teklif mektupları</w:t>
      </w:r>
      <w:r w:rsidR="00081499">
        <w:rPr>
          <w:sz w:val="24"/>
        </w:rPr>
        <w:t xml:space="preserve"> bir zarf içer</w:t>
      </w:r>
      <w:r w:rsidR="000C4626">
        <w:rPr>
          <w:sz w:val="24"/>
        </w:rPr>
        <w:t>i</w:t>
      </w:r>
      <w:r w:rsidR="00081499">
        <w:rPr>
          <w:sz w:val="24"/>
        </w:rPr>
        <w:t>sine konulduktan sonra kapatılacak, teklif mektubunun içinde bulunduğu zarf ile diğer evraklar ve geçici teminatın yatırıldığına dair makbuz büyük bir zarf içer</w:t>
      </w:r>
      <w:r w:rsidR="002942CB">
        <w:rPr>
          <w:sz w:val="24"/>
        </w:rPr>
        <w:t>i</w:t>
      </w:r>
      <w:r w:rsidR="00081499">
        <w:rPr>
          <w:sz w:val="24"/>
        </w:rPr>
        <w:t xml:space="preserve">sine konulduktan sonra kapatılacak ve “ </w:t>
      </w:r>
      <w:r w:rsidR="00081499">
        <w:rPr>
          <w:b/>
          <w:sz w:val="24"/>
        </w:rPr>
        <w:t>YAN ÜRÜN İHALESİ TEKLİF MEKTUBUDUR”</w:t>
      </w:r>
      <w:r w:rsidR="00081499">
        <w:rPr>
          <w:sz w:val="24"/>
        </w:rPr>
        <w:t xml:space="preserve"> ibaresi yazıldıktan sonra </w:t>
      </w:r>
      <w:r w:rsidR="000F68F9">
        <w:rPr>
          <w:sz w:val="24"/>
        </w:rPr>
        <w:t xml:space="preserve">en geç </w:t>
      </w:r>
      <w:r w:rsidR="009C6125">
        <w:rPr>
          <w:sz w:val="24"/>
        </w:rPr>
        <w:t>08</w:t>
      </w:r>
      <w:r w:rsidR="00CD5495">
        <w:rPr>
          <w:sz w:val="24"/>
        </w:rPr>
        <w:t>/</w:t>
      </w:r>
      <w:r w:rsidR="00605FE6">
        <w:rPr>
          <w:sz w:val="24"/>
        </w:rPr>
        <w:t>0</w:t>
      </w:r>
      <w:r w:rsidR="00CD5495">
        <w:rPr>
          <w:sz w:val="24"/>
        </w:rPr>
        <w:t>6</w:t>
      </w:r>
      <w:r w:rsidR="009C6125">
        <w:rPr>
          <w:sz w:val="24"/>
        </w:rPr>
        <w:t>/</w:t>
      </w:r>
      <w:r w:rsidR="00605FE6">
        <w:rPr>
          <w:sz w:val="24"/>
        </w:rPr>
        <w:t xml:space="preserve">2021 </w:t>
      </w:r>
      <w:r w:rsidR="000F68F9">
        <w:rPr>
          <w:sz w:val="24"/>
        </w:rPr>
        <w:t>tarih</w:t>
      </w:r>
      <w:r w:rsidR="00CD5495">
        <w:rPr>
          <w:sz w:val="24"/>
        </w:rPr>
        <w:t>i</w:t>
      </w:r>
      <w:r w:rsidR="000F68F9">
        <w:rPr>
          <w:sz w:val="24"/>
        </w:rPr>
        <w:t xml:space="preserve"> saat </w:t>
      </w:r>
      <w:r w:rsidR="00605FE6">
        <w:rPr>
          <w:sz w:val="24"/>
        </w:rPr>
        <w:t>14.00</w:t>
      </w:r>
      <w:r w:rsidR="000F68F9">
        <w:rPr>
          <w:sz w:val="24"/>
        </w:rPr>
        <w:t xml:space="preserve"> de Giresun </w:t>
      </w:r>
      <w:r w:rsidR="00081499">
        <w:rPr>
          <w:sz w:val="24"/>
        </w:rPr>
        <w:t>Şube</w:t>
      </w:r>
      <w:r w:rsidR="000F68F9">
        <w:rPr>
          <w:sz w:val="24"/>
        </w:rPr>
        <w:t xml:space="preserve"> Müdürlüğü</w:t>
      </w:r>
      <w:r w:rsidR="00081499">
        <w:rPr>
          <w:sz w:val="24"/>
        </w:rPr>
        <w:t xml:space="preserve"> </w:t>
      </w:r>
      <w:r w:rsidR="00081499" w:rsidRPr="00746DBC">
        <w:rPr>
          <w:sz w:val="24"/>
        </w:rPr>
        <w:t xml:space="preserve">Bilgi İşlem Servisine </w:t>
      </w:r>
      <w:r w:rsidR="00081499">
        <w:rPr>
          <w:sz w:val="24"/>
        </w:rPr>
        <w:t>teslim edilerek kayıt n</w:t>
      </w:r>
      <w:r w:rsidR="000F68F9">
        <w:rPr>
          <w:sz w:val="24"/>
        </w:rPr>
        <w:t>umarası</w:t>
      </w:r>
      <w:r w:rsidR="00081499">
        <w:rPr>
          <w:sz w:val="24"/>
        </w:rPr>
        <w:t xml:space="preserve"> alınacaktır.</w:t>
      </w:r>
    </w:p>
    <w:p w:rsidR="004D0789" w:rsidRDefault="004D0789" w:rsidP="004D0789">
      <w:pPr>
        <w:ind w:firstLine="708"/>
        <w:jc w:val="both"/>
        <w:rPr>
          <w:sz w:val="24"/>
        </w:rPr>
      </w:pPr>
      <w:r>
        <w:rPr>
          <w:sz w:val="24"/>
        </w:rPr>
        <w:t>İhale saatinden sonra gelen teklifler hiçbir şekilde değerlendirmeye alınmayacaktır. Ancak ihale zarflarının ihale komisyonunca henüz açılmamış olması durumunda, gelen teklif veya tekliflerin kabul edilerek ihalede değerlendirmeye alınmasına ihale komisyonu yetkilidir.</w:t>
      </w:r>
    </w:p>
    <w:p w:rsidR="00E43522" w:rsidRDefault="00E43522" w:rsidP="00786C2B">
      <w:pPr>
        <w:ind w:firstLine="708"/>
        <w:jc w:val="both"/>
        <w:rPr>
          <w:b/>
          <w:sz w:val="24"/>
        </w:rPr>
      </w:pPr>
    </w:p>
    <w:p w:rsidR="00BA02AE" w:rsidRDefault="00E43522" w:rsidP="00E43522">
      <w:pPr>
        <w:numPr>
          <w:ilvl w:val="0"/>
          <w:numId w:val="4"/>
        </w:numPr>
        <w:jc w:val="both"/>
        <w:rPr>
          <w:b/>
          <w:sz w:val="24"/>
        </w:rPr>
      </w:pPr>
      <w:r>
        <w:rPr>
          <w:b/>
          <w:sz w:val="24"/>
        </w:rPr>
        <w:t>Teklif Mektubunun Şekli</w:t>
      </w:r>
      <w:r w:rsidR="00BA02AE">
        <w:rPr>
          <w:b/>
          <w:sz w:val="24"/>
        </w:rPr>
        <w:t xml:space="preserve"> </w:t>
      </w:r>
    </w:p>
    <w:p w:rsidR="00E43522" w:rsidRDefault="00E43522" w:rsidP="00E43522">
      <w:pPr>
        <w:ind w:left="1065"/>
        <w:jc w:val="both"/>
        <w:rPr>
          <w:b/>
          <w:sz w:val="24"/>
        </w:rPr>
      </w:pPr>
    </w:p>
    <w:p w:rsidR="00747DC4" w:rsidRDefault="00287C6B" w:rsidP="002D41C7">
      <w:pPr>
        <w:pStyle w:val="Default"/>
        <w:ind w:firstLine="708"/>
        <w:jc w:val="both"/>
        <w:rPr>
          <w:color w:val="auto"/>
          <w:szCs w:val="20"/>
          <w:u w:val="single"/>
        </w:rPr>
      </w:pPr>
      <w:r w:rsidRPr="001525D7">
        <w:rPr>
          <w:u w:val="single"/>
        </w:rPr>
        <w:lastRenderedPageBreak/>
        <w:t>Teklifler</w:t>
      </w:r>
      <w:r w:rsidR="00081499" w:rsidRPr="001525D7">
        <w:rPr>
          <w:u w:val="single"/>
        </w:rPr>
        <w:t xml:space="preserve"> </w:t>
      </w:r>
      <w:r w:rsidR="00081499" w:rsidRPr="001525D7">
        <w:rPr>
          <w:i/>
          <w:u w:val="single"/>
        </w:rPr>
        <w:t xml:space="preserve">KDV </w:t>
      </w:r>
      <w:r w:rsidR="00081499" w:rsidRPr="001525D7">
        <w:rPr>
          <w:i/>
          <w:color w:val="auto"/>
          <w:szCs w:val="20"/>
          <w:u w:val="single"/>
        </w:rPr>
        <w:t xml:space="preserve">hariç </w:t>
      </w:r>
      <w:r w:rsidR="002942CB" w:rsidRPr="001525D7">
        <w:rPr>
          <w:i/>
          <w:color w:val="auto"/>
          <w:szCs w:val="20"/>
          <w:u w:val="single"/>
        </w:rPr>
        <w:t>₺</w:t>
      </w:r>
      <w:r w:rsidR="00081499" w:rsidRPr="001525D7">
        <w:rPr>
          <w:i/>
          <w:color w:val="auto"/>
          <w:szCs w:val="20"/>
          <w:u w:val="single"/>
        </w:rPr>
        <w:t>/</w:t>
      </w:r>
      <w:r w:rsidR="00C06020" w:rsidRPr="001525D7">
        <w:rPr>
          <w:i/>
          <w:color w:val="auto"/>
          <w:szCs w:val="20"/>
          <w:u w:val="single"/>
        </w:rPr>
        <w:t>kg</w:t>
      </w:r>
      <w:r w:rsidR="00081499" w:rsidRPr="001525D7">
        <w:rPr>
          <w:color w:val="auto"/>
          <w:szCs w:val="20"/>
          <w:u w:val="single"/>
        </w:rPr>
        <w:t xml:space="preserve"> olarak verilecek</w:t>
      </w:r>
      <w:r w:rsidR="002D41C7" w:rsidRPr="001525D7">
        <w:rPr>
          <w:color w:val="auto"/>
          <w:szCs w:val="20"/>
          <w:u w:val="single"/>
        </w:rPr>
        <w:t>tir.</w:t>
      </w:r>
      <w:r w:rsidR="00081499" w:rsidRPr="001525D7">
        <w:rPr>
          <w:color w:val="auto"/>
          <w:szCs w:val="20"/>
          <w:u w:val="single"/>
        </w:rPr>
        <w:t xml:space="preserve"> </w:t>
      </w:r>
    </w:p>
    <w:p w:rsidR="00097216" w:rsidRPr="00CA3212" w:rsidRDefault="00097216" w:rsidP="00097216">
      <w:pPr>
        <w:ind w:firstLine="705"/>
        <w:jc w:val="both"/>
        <w:rPr>
          <w:i/>
          <w:sz w:val="24"/>
          <w:u w:val="single"/>
        </w:rPr>
      </w:pPr>
      <w:r w:rsidRPr="00CA3212">
        <w:rPr>
          <w:i/>
          <w:sz w:val="24"/>
          <w:u w:val="single"/>
        </w:rPr>
        <w:t>Satışa açılan yan ürünler için kısmi teklif verilebilir.</w:t>
      </w:r>
      <w:r w:rsidRPr="00CA3212">
        <w:rPr>
          <w:i/>
          <w:sz w:val="24"/>
        </w:rPr>
        <w:tab/>
      </w:r>
    </w:p>
    <w:p w:rsidR="00097216" w:rsidRPr="001525D7" w:rsidRDefault="00097216" w:rsidP="002D41C7">
      <w:pPr>
        <w:pStyle w:val="Default"/>
        <w:ind w:firstLine="708"/>
        <w:jc w:val="both"/>
        <w:rPr>
          <w:color w:val="auto"/>
          <w:szCs w:val="20"/>
          <w:u w:val="single"/>
        </w:rPr>
      </w:pPr>
    </w:p>
    <w:p w:rsidR="00747DC4" w:rsidRDefault="002D41C7" w:rsidP="002D41C7">
      <w:pPr>
        <w:pStyle w:val="Default"/>
        <w:ind w:firstLine="708"/>
        <w:jc w:val="both"/>
      </w:pPr>
      <w:r>
        <w:rPr>
          <w:color w:val="auto"/>
          <w:szCs w:val="20"/>
        </w:rPr>
        <w:t>T</w:t>
      </w:r>
      <w:r w:rsidRPr="002D41C7">
        <w:rPr>
          <w:color w:val="auto"/>
          <w:szCs w:val="20"/>
        </w:rPr>
        <w:t>eklif edilen bedelin rakam ve yazı ile birbirine uygun şekilde açıkça yazılması, üzerinde kazıntı, silinti, düzeltme bulunmaması</w:t>
      </w:r>
      <w:r>
        <w:rPr>
          <w:color w:val="auto"/>
          <w:szCs w:val="20"/>
        </w:rPr>
        <w:t xml:space="preserve">, teklif sahibinin ismi veya </w:t>
      </w:r>
      <w:r w:rsidRPr="002D41C7">
        <w:rPr>
          <w:color w:val="auto"/>
          <w:szCs w:val="20"/>
        </w:rPr>
        <w:t xml:space="preserve">unvanı yazılmak suretiyle yetkili kişilerce imzalanmış olması, firma bilgilerini içermesi </w:t>
      </w:r>
      <w:r>
        <w:rPr>
          <w:color w:val="auto"/>
          <w:szCs w:val="20"/>
        </w:rPr>
        <w:t>gerekmektedir.</w:t>
      </w:r>
      <w:r w:rsidR="00081499">
        <w:t xml:space="preserve"> </w:t>
      </w:r>
    </w:p>
    <w:p w:rsidR="00081499" w:rsidRDefault="00287C6B" w:rsidP="00287C6B">
      <w:pPr>
        <w:ind w:firstLine="708"/>
        <w:jc w:val="both"/>
        <w:rPr>
          <w:sz w:val="24"/>
        </w:rPr>
      </w:pPr>
      <w:r>
        <w:rPr>
          <w:sz w:val="24"/>
        </w:rPr>
        <w:t xml:space="preserve">Verilen teklifler ihalenin yapıldığı tarihten itibaren </w:t>
      </w:r>
      <w:r w:rsidRPr="00746DBC">
        <w:rPr>
          <w:i/>
          <w:sz w:val="24"/>
        </w:rPr>
        <w:t>30 iş günü</w:t>
      </w:r>
      <w:r>
        <w:rPr>
          <w:sz w:val="24"/>
        </w:rPr>
        <w:t xml:space="preserve"> süresince geçerli olacaktır. Bu süre sonunda Ofis, teklif sahibine ihale sonucu hakkında her hangi bir bildirimde bulunmaz ise teklif sahibi teklifini geri çekerek teminatının iadesini talep edebilir.</w:t>
      </w:r>
    </w:p>
    <w:p w:rsidR="00284605" w:rsidRDefault="00284605" w:rsidP="00284605">
      <w:pPr>
        <w:pStyle w:val="Default"/>
        <w:ind w:firstLine="708"/>
        <w:jc w:val="both"/>
      </w:pPr>
      <w:r>
        <w:t>Geçerli bir teklif mektubuyla verilmeyen teklifler geçersiz sayılarak istekli ihale dışı bırakılacaktır.</w:t>
      </w:r>
    </w:p>
    <w:p w:rsidR="00E43522" w:rsidRDefault="00E43522" w:rsidP="00287C6B">
      <w:pPr>
        <w:ind w:firstLine="708"/>
        <w:jc w:val="both"/>
        <w:rPr>
          <w:sz w:val="24"/>
        </w:rPr>
      </w:pPr>
    </w:p>
    <w:p w:rsidR="00E43522" w:rsidRDefault="00E43522" w:rsidP="00E43522">
      <w:pPr>
        <w:numPr>
          <w:ilvl w:val="0"/>
          <w:numId w:val="4"/>
        </w:numPr>
        <w:jc w:val="both"/>
        <w:rPr>
          <w:b/>
          <w:sz w:val="24"/>
        </w:rPr>
      </w:pPr>
      <w:r w:rsidRPr="00E43522">
        <w:rPr>
          <w:b/>
          <w:sz w:val="24"/>
        </w:rPr>
        <w:t>Tekliflerin Açılması</w:t>
      </w:r>
    </w:p>
    <w:p w:rsidR="00B21F93" w:rsidRDefault="00B21F93" w:rsidP="00B21F93">
      <w:pPr>
        <w:ind w:left="705"/>
        <w:jc w:val="both"/>
        <w:rPr>
          <w:b/>
          <w:sz w:val="24"/>
        </w:rPr>
      </w:pPr>
    </w:p>
    <w:p w:rsidR="00B21F93" w:rsidRPr="00B21F93" w:rsidRDefault="00B21F93" w:rsidP="00B21F93">
      <w:pPr>
        <w:ind w:firstLine="705"/>
        <w:jc w:val="both"/>
        <w:rPr>
          <w:sz w:val="24"/>
        </w:rPr>
      </w:pPr>
      <w:r w:rsidRPr="00B21F93">
        <w:rPr>
          <w:sz w:val="24"/>
        </w:rPr>
        <w:t xml:space="preserve">Kapalı zarfla verilen teklifler teslim esnasında Giresun Şube Müdürlüğü Bilgi İşlem Servisinin vermiş olduğu kayıt numara sırasına göre açılacaktır. </w:t>
      </w:r>
    </w:p>
    <w:p w:rsidR="00E43522" w:rsidRPr="00B21F93" w:rsidRDefault="00E43522" w:rsidP="00E43522">
      <w:pPr>
        <w:ind w:firstLine="705"/>
        <w:jc w:val="both"/>
        <w:rPr>
          <w:sz w:val="24"/>
          <w:szCs w:val="24"/>
        </w:rPr>
      </w:pPr>
      <w:r w:rsidRPr="00B21F93">
        <w:rPr>
          <w:sz w:val="24"/>
          <w:szCs w:val="24"/>
        </w:rPr>
        <w:t>Kapalı zarfla verilen tekliflerin açılıp okunmasından sonra</w:t>
      </w:r>
      <w:r w:rsidR="00115357" w:rsidRPr="00B21F93">
        <w:rPr>
          <w:sz w:val="24"/>
          <w:szCs w:val="24"/>
        </w:rPr>
        <w:t xml:space="preserve"> </w:t>
      </w:r>
      <w:r w:rsidR="00115357" w:rsidRPr="00746DBC">
        <w:rPr>
          <w:i/>
          <w:sz w:val="24"/>
          <w:szCs w:val="24"/>
          <w:u w:val="single"/>
        </w:rPr>
        <w:t>ihaleye katılan isteklilerin tamamı</w:t>
      </w:r>
      <w:r w:rsidR="00115357" w:rsidRPr="00B21F93">
        <w:rPr>
          <w:sz w:val="24"/>
          <w:szCs w:val="24"/>
        </w:rPr>
        <w:t xml:space="preserve"> ile</w:t>
      </w:r>
      <w:r w:rsidRPr="00B21F93">
        <w:rPr>
          <w:sz w:val="24"/>
          <w:szCs w:val="24"/>
        </w:rPr>
        <w:t xml:space="preserve"> pazarlık yapılacak ve yeni fiyat</w:t>
      </w:r>
      <w:r w:rsidR="00B21F93" w:rsidRPr="00B21F93">
        <w:rPr>
          <w:sz w:val="24"/>
          <w:szCs w:val="24"/>
        </w:rPr>
        <w:t xml:space="preserve"> teklifleri</w:t>
      </w:r>
      <w:r w:rsidRPr="00B21F93">
        <w:rPr>
          <w:sz w:val="24"/>
          <w:szCs w:val="24"/>
        </w:rPr>
        <w:t xml:space="preserve"> istenecektir. </w:t>
      </w:r>
      <w:r w:rsidR="00B21F93">
        <w:rPr>
          <w:sz w:val="24"/>
          <w:szCs w:val="24"/>
        </w:rPr>
        <w:t xml:space="preserve">Yeni fiyat teklifleri, teklif zarfı açılış sırasına göre yapılacaktır. </w:t>
      </w:r>
      <w:r w:rsidRPr="00B21F93">
        <w:rPr>
          <w:sz w:val="24"/>
          <w:szCs w:val="24"/>
        </w:rPr>
        <w:t>İhale</w:t>
      </w:r>
      <w:r w:rsidR="00115357" w:rsidRPr="00B21F93">
        <w:rPr>
          <w:sz w:val="24"/>
          <w:szCs w:val="24"/>
        </w:rPr>
        <w:t>,</w:t>
      </w:r>
      <w:r w:rsidRPr="00B21F93">
        <w:rPr>
          <w:sz w:val="24"/>
          <w:szCs w:val="24"/>
        </w:rPr>
        <w:t xml:space="preserve"> </w:t>
      </w:r>
      <w:r w:rsidR="00115357" w:rsidRPr="00B21F93">
        <w:rPr>
          <w:sz w:val="24"/>
          <w:szCs w:val="24"/>
        </w:rPr>
        <w:t>istekliler</w:t>
      </w:r>
      <w:r w:rsidRPr="00B21F93">
        <w:rPr>
          <w:sz w:val="24"/>
          <w:szCs w:val="24"/>
        </w:rPr>
        <w:t xml:space="preserve"> en son fiyat teklifini verinceye kadar devam edecektir. Teklif vermekten çekilen firmanın en son teklifi geçerli olacaktır.</w:t>
      </w:r>
      <w:r w:rsidR="007B1996" w:rsidRPr="00B21F93">
        <w:rPr>
          <w:sz w:val="24"/>
          <w:szCs w:val="24"/>
        </w:rPr>
        <w:t xml:space="preserve"> </w:t>
      </w:r>
    </w:p>
    <w:p w:rsidR="007B1996" w:rsidRPr="00AB18A2" w:rsidRDefault="007B1996" w:rsidP="00E43522">
      <w:pPr>
        <w:ind w:firstLine="705"/>
        <w:jc w:val="both"/>
        <w:rPr>
          <w:i/>
          <w:sz w:val="24"/>
          <w:szCs w:val="24"/>
          <w:u w:val="single"/>
        </w:rPr>
      </w:pPr>
      <w:r w:rsidRPr="00AB18A2">
        <w:rPr>
          <w:i/>
          <w:sz w:val="24"/>
          <w:szCs w:val="24"/>
          <w:u w:val="single"/>
        </w:rPr>
        <w:t>Pazarlık esnasında, bir önceki teklifinin aynısını veya o ürün için bir</w:t>
      </w:r>
      <w:r w:rsidR="00B21F93" w:rsidRPr="00AB18A2">
        <w:rPr>
          <w:i/>
          <w:sz w:val="24"/>
          <w:szCs w:val="24"/>
          <w:u w:val="single"/>
        </w:rPr>
        <w:t xml:space="preserve"> önceki </w:t>
      </w:r>
      <w:r w:rsidRPr="00AB18A2">
        <w:rPr>
          <w:i/>
          <w:sz w:val="24"/>
          <w:szCs w:val="24"/>
          <w:u w:val="single"/>
        </w:rPr>
        <w:t xml:space="preserve">istekli tarafından verilmiş olan tekliften daha düşük ve/veya eşit teklif veren istekli o ürün için yapılan pazarlıktan çekilmiş sayılacaktır. </w:t>
      </w:r>
    </w:p>
    <w:p w:rsidR="00E43522" w:rsidRDefault="00E43522" w:rsidP="00E43522">
      <w:pPr>
        <w:ind w:left="705"/>
        <w:jc w:val="both"/>
        <w:rPr>
          <w:sz w:val="24"/>
        </w:rPr>
      </w:pPr>
    </w:p>
    <w:p w:rsidR="00E43522" w:rsidRPr="00E43522" w:rsidRDefault="00E43522" w:rsidP="00E43522">
      <w:pPr>
        <w:numPr>
          <w:ilvl w:val="0"/>
          <w:numId w:val="4"/>
        </w:numPr>
        <w:jc w:val="both"/>
        <w:rPr>
          <w:b/>
          <w:sz w:val="24"/>
        </w:rPr>
      </w:pPr>
      <w:r w:rsidRPr="00E43522">
        <w:rPr>
          <w:b/>
          <w:sz w:val="24"/>
        </w:rPr>
        <w:t>Geçici Teminat</w:t>
      </w:r>
    </w:p>
    <w:p w:rsidR="00E43522" w:rsidRDefault="00E43522" w:rsidP="00E43522">
      <w:pPr>
        <w:ind w:left="1065"/>
        <w:jc w:val="both"/>
        <w:rPr>
          <w:sz w:val="24"/>
        </w:rPr>
      </w:pPr>
    </w:p>
    <w:p w:rsidR="00E43522" w:rsidRPr="00FD4F0C" w:rsidRDefault="00E43522" w:rsidP="00E43522">
      <w:pPr>
        <w:ind w:firstLine="708"/>
        <w:jc w:val="both"/>
        <w:rPr>
          <w:sz w:val="24"/>
          <w:u w:val="single"/>
        </w:rPr>
      </w:pPr>
      <w:r w:rsidRPr="00FD4F0C">
        <w:rPr>
          <w:sz w:val="24"/>
          <w:u w:val="single"/>
        </w:rPr>
        <w:t>İstekliler, satışa sunulan ürün</w:t>
      </w:r>
      <w:r w:rsidR="006510B9">
        <w:rPr>
          <w:sz w:val="24"/>
          <w:u w:val="single"/>
        </w:rPr>
        <w:t>ler</w:t>
      </w:r>
      <w:r w:rsidRPr="00FD4F0C">
        <w:rPr>
          <w:sz w:val="24"/>
          <w:u w:val="single"/>
        </w:rPr>
        <w:t xml:space="preserve"> için miktar</w:t>
      </w:r>
      <w:r w:rsidR="00D72E70" w:rsidRPr="00FD4F0C">
        <w:rPr>
          <w:sz w:val="24"/>
          <w:u w:val="single"/>
        </w:rPr>
        <w:t xml:space="preserve"> </w:t>
      </w:r>
      <w:r w:rsidRPr="00FD4F0C">
        <w:rPr>
          <w:sz w:val="24"/>
          <w:u w:val="single"/>
        </w:rPr>
        <w:t xml:space="preserve">ve </w:t>
      </w:r>
      <w:r w:rsidR="00D72E70" w:rsidRPr="00FD4F0C">
        <w:rPr>
          <w:sz w:val="24"/>
          <w:u w:val="single"/>
        </w:rPr>
        <w:t>t</w:t>
      </w:r>
      <w:r w:rsidR="006510B9">
        <w:rPr>
          <w:sz w:val="24"/>
          <w:u w:val="single"/>
        </w:rPr>
        <w:t xml:space="preserve">eklifte bulundukları birim </w:t>
      </w:r>
      <w:r w:rsidR="00D72E70" w:rsidRPr="00FD4F0C">
        <w:rPr>
          <w:sz w:val="24"/>
          <w:u w:val="single"/>
        </w:rPr>
        <w:t>fiyat çarpımının</w:t>
      </w:r>
      <w:r w:rsidRPr="00FD4F0C">
        <w:rPr>
          <w:b/>
          <w:sz w:val="24"/>
          <w:u w:val="single"/>
        </w:rPr>
        <w:t xml:space="preserve"> % 3 </w:t>
      </w:r>
      <w:r w:rsidRPr="00FD4F0C">
        <w:rPr>
          <w:sz w:val="24"/>
          <w:u w:val="single"/>
        </w:rPr>
        <w:t>ü</w:t>
      </w:r>
      <w:r w:rsidR="00D72E70" w:rsidRPr="00FD4F0C">
        <w:rPr>
          <w:sz w:val="24"/>
          <w:u w:val="single"/>
        </w:rPr>
        <w:t>nden az olmamak</w:t>
      </w:r>
      <w:r w:rsidRPr="00FD4F0C">
        <w:rPr>
          <w:sz w:val="24"/>
          <w:u w:val="single"/>
        </w:rPr>
        <w:t xml:space="preserve"> </w:t>
      </w:r>
      <w:r w:rsidR="00D72E70" w:rsidRPr="00FD4F0C">
        <w:rPr>
          <w:sz w:val="24"/>
          <w:u w:val="single"/>
        </w:rPr>
        <w:t xml:space="preserve">kaydıyla </w:t>
      </w:r>
      <w:r w:rsidRPr="00FD4F0C">
        <w:rPr>
          <w:sz w:val="24"/>
          <w:u w:val="single"/>
        </w:rPr>
        <w:t xml:space="preserve">geçici teminat </w:t>
      </w:r>
      <w:r w:rsidR="00D72E70" w:rsidRPr="00FD4F0C">
        <w:rPr>
          <w:sz w:val="24"/>
          <w:u w:val="single"/>
        </w:rPr>
        <w:t>yatıracaklardır</w:t>
      </w:r>
      <w:r w:rsidRPr="00FD4F0C">
        <w:rPr>
          <w:sz w:val="24"/>
          <w:u w:val="single"/>
        </w:rPr>
        <w:t>.</w:t>
      </w:r>
    </w:p>
    <w:p w:rsidR="00E43522" w:rsidRDefault="00E43522" w:rsidP="00E43522">
      <w:pPr>
        <w:ind w:firstLine="708"/>
        <w:jc w:val="both"/>
        <w:rPr>
          <w:sz w:val="24"/>
        </w:rPr>
      </w:pPr>
    </w:p>
    <w:p w:rsidR="00E43522" w:rsidRDefault="00E43522" w:rsidP="00E43522">
      <w:pPr>
        <w:ind w:firstLine="708"/>
        <w:jc w:val="both"/>
        <w:rPr>
          <w:szCs w:val="24"/>
        </w:rPr>
      </w:pPr>
      <w:r>
        <w:rPr>
          <w:sz w:val="24"/>
        </w:rPr>
        <w:t xml:space="preserve">Geçici teminat bedelleri Şube Müdürlüğümüzün Halk Bankası Giresun Şubesi nezdinde bulunan </w:t>
      </w:r>
      <w:r w:rsidRPr="00C06020">
        <w:rPr>
          <w:b/>
          <w:sz w:val="24"/>
          <w:szCs w:val="24"/>
        </w:rPr>
        <w:t>TR97 0001 2009 3760 0013 0000 10</w:t>
      </w:r>
      <w:r>
        <w:rPr>
          <w:sz w:val="24"/>
        </w:rPr>
        <w:t xml:space="preserve"> İBAN nolu hesabına yatırılacaktır. Şube Müdürlüğümüz kasasına nakit olarak yatırılmak istenen geçici teminatlar kabul edilmeyecektir. İstekliler yatırdıkları geçici teminata ait banka dekontunu </w:t>
      </w:r>
      <w:r w:rsidR="005B4E6B">
        <w:rPr>
          <w:sz w:val="24"/>
        </w:rPr>
        <w:t xml:space="preserve">teklif </w:t>
      </w:r>
      <w:r>
        <w:rPr>
          <w:sz w:val="24"/>
        </w:rPr>
        <w:t>zarfın</w:t>
      </w:r>
      <w:r w:rsidR="005B4E6B">
        <w:rPr>
          <w:sz w:val="24"/>
        </w:rPr>
        <w:t xml:space="preserve">ın </w:t>
      </w:r>
      <w:r>
        <w:rPr>
          <w:sz w:val="24"/>
        </w:rPr>
        <w:t>içine koyacaklardır.</w:t>
      </w:r>
      <w:r w:rsidRPr="0013343C">
        <w:rPr>
          <w:szCs w:val="24"/>
        </w:rPr>
        <w:t xml:space="preserve"> </w:t>
      </w:r>
    </w:p>
    <w:p w:rsidR="00E43522" w:rsidRDefault="00E43522" w:rsidP="00E43522">
      <w:pPr>
        <w:ind w:firstLine="708"/>
        <w:jc w:val="both"/>
        <w:rPr>
          <w:sz w:val="24"/>
          <w:szCs w:val="24"/>
        </w:rPr>
      </w:pPr>
    </w:p>
    <w:p w:rsidR="00E43522" w:rsidRPr="0013343C" w:rsidRDefault="00E43522" w:rsidP="00E43522">
      <w:pPr>
        <w:ind w:firstLine="708"/>
        <w:jc w:val="both"/>
        <w:rPr>
          <w:sz w:val="24"/>
          <w:szCs w:val="24"/>
        </w:rPr>
      </w:pPr>
      <w:r w:rsidRPr="0013343C">
        <w:rPr>
          <w:sz w:val="24"/>
          <w:szCs w:val="24"/>
        </w:rPr>
        <w:t>Geçici teminat olarak sunulan banka teminat mektuplarında süre belirtilebilir, ancak bu süre</w:t>
      </w:r>
      <w:r>
        <w:rPr>
          <w:sz w:val="24"/>
          <w:szCs w:val="24"/>
        </w:rPr>
        <w:t>;</w:t>
      </w:r>
      <w:r w:rsidRPr="0013343C">
        <w:rPr>
          <w:sz w:val="24"/>
          <w:szCs w:val="24"/>
        </w:rPr>
        <w:t xml:space="preserve"> teklifin geçerlilik süresinden (Bu Şartnamenin </w:t>
      </w:r>
      <w:r w:rsidR="00747DC4">
        <w:rPr>
          <w:sz w:val="24"/>
          <w:szCs w:val="24"/>
        </w:rPr>
        <w:t>4.</w:t>
      </w:r>
      <w:r w:rsidRPr="0013343C">
        <w:rPr>
          <w:sz w:val="24"/>
          <w:szCs w:val="24"/>
        </w:rPr>
        <w:t xml:space="preserve"> maddesinde belirtilen süre) </w:t>
      </w:r>
      <w:r w:rsidRPr="0013343C">
        <w:rPr>
          <w:b/>
          <w:sz w:val="24"/>
          <w:szCs w:val="24"/>
        </w:rPr>
        <w:t>en az otuz (30) gün</w:t>
      </w:r>
      <w:r w:rsidRPr="0013343C">
        <w:rPr>
          <w:sz w:val="24"/>
          <w:szCs w:val="24"/>
        </w:rPr>
        <w:t xml:space="preserve"> fazla olması gerekir.</w:t>
      </w:r>
    </w:p>
    <w:p w:rsidR="00E43522" w:rsidRDefault="00E43522" w:rsidP="00E43522">
      <w:pPr>
        <w:jc w:val="both"/>
        <w:rPr>
          <w:sz w:val="24"/>
        </w:rPr>
      </w:pPr>
    </w:p>
    <w:p w:rsidR="00E43522" w:rsidRDefault="0029734B" w:rsidP="00E43522">
      <w:pPr>
        <w:pStyle w:val="GvdeMetni"/>
        <w:numPr>
          <w:ilvl w:val="0"/>
          <w:numId w:val="4"/>
        </w:numPr>
        <w:tabs>
          <w:tab w:val="left" w:pos="709"/>
        </w:tabs>
        <w:rPr>
          <w:b/>
        </w:rPr>
      </w:pPr>
      <w:r>
        <w:rPr>
          <w:b/>
        </w:rPr>
        <w:t xml:space="preserve">Kesin </w:t>
      </w:r>
      <w:r w:rsidR="00E43522">
        <w:rPr>
          <w:b/>
        </w:rPr>
        <w:t>Teminat</w:t>
      </w:r>
    </w:p>
    <w:p w:rsidR="00E43522" w:rsidRDefault="00E43522" w:rsidP="00E43522">
      <w:pPr>
        <w:pStyle w:val="GvdeMetni"/>
        <w:tabs>
          <w:tab w:val="left" w:pos="709"/>
        </w:tabs>
      </w:pPr>
      <w:r>
        <w:tab/>
      </w:r>
    </w:p>
    <w:p w:rsidR="00E43522" w:rsidRPr="00AB18A2" w:rsidRDefault="00E43522" w:rsidP="00E43522">
      <w:pPr>
        <w:pStyle w:val="GvdeMetni"/>
        <w:tabs>
          <w:tab w:val="left" w:pos="709"/>
        </w:tabs>
        <w:rPr>
          <w:i/>
        </w:rPr>
      </w:pPr>
      <w:r>
        <w:tab/>
      </w:r>
      <w:r w:rsidRPr="00AB18A2">
        <w:rPr>
          <w:i/>
          <w:szCs w:val="24"/>
        </w:rPr>
        <w:t xml:space="preserve">Kesin teminat </w:t>
      </w:r>
      <w:r w:rsidR="00E40366">
        <w:rPr>
          <w:i/>
          <w:szCs w:val="24"/>
        </w:rPr>
        <w:t>tutarı;</w:t>
      </w:r>
      <w:r w:rsidRPr="00AB18A2">
        <w:rPr>
          <w:i/>
          <w:szCs w:val="24"/>
        </w:rPr>
        <w:t xml:space="preserve"> satışı yapılacak yan ürün miktarı ile pazarlık sonucu </w:t>
      </w:r>
      <w:r w:rsidR="00FD4F0C">
        <w:rPr>
          <w:i/>
          <w:szCs w:val="24"/>
        </w:rPr>
        <w:t>kesinleşecek birim</w:t>
      </w:r>
      <w:r w:rsidRPr="00AB18A2">
        <w:rPr>
          <w:i/>
          <w:szCs w:val="24"/>
        </w:rPr>
        <w:t xml:space="preserve"> fiyatın</w:t>
      </w:r>
      <w:r w:rsidR="00FD4F0C">
        <w:rPr>
          <w:i/>
          <w:szCs w:val="24"/>
        </w:rPr>
        <w:t>(₺/kg)</w:t>
      </w:r>
      <w:r w:rsidRPr="00AB18A2">
        <w:rPr>
          <w:i/>
          <w:szCs w:val="24"/>
        </w:rPr>
        <w:t xml:space="preserve"> çarpımının % 6 (yüzde altı) oranına tekabül eden miktarda olacaktır.</w:t>
      </w:r>
    </w:p>
    <w:p w:rsidR="00E43522" w:rsidRPr="00AB18A2" w:rsidRDefault="00E43522" w:rsidP="00E43522">
      <w:pPr>
        <w:pStyle w:val="GvdeMetni"/>
        <w:tabs>
          <w:tab w:val="left" w:pos="709"/>
        </w:tabs>
        <w:rPr>
          <w:i/>
        </w:rPr>
      </w:pPr>
    </w:p>
    <w:p w:rsidR="00D00348" w:rsidRDefault="00E43522" w:rsidP="00E43522">
      <w:pPr>
        <w:pStyle w:val="GvdeMetni"/>
        <w:tabs>
          <w:tab w:val="left" w:pos="709"/>
        </w:tabs>
      </w:pPr>
      <w:r>
        <w:tab/>
        <w:t>N</w:t>
      </w:r>
      <w:r w:rsidR="00081499">
        <w:t xml:space="preserve">akit, </w:t>
      </w:r>
      <w:r w:rsidR="002942CB">
        <w:t>d</w:t>
      </w:r>
      <w:r w:rsidR="00081499">
        <w:t xml:space="preserve">evlet tahvili, </w:t>
      </w:r>
      <w:r w:rsidR="002942CB">
        <w:t>k</w:t>
      </w:r>
      <w:r w:rsidR="00081499">
        <w:t>öprü baraj kar ortaklığı</w:t>
      </w:r>
      <w:r w:rsidR="002942CB">
        <w:t xml:space="preserve"> senedi ve Ofisçe kabul edilen b</w:t>
      </w:r>
      <w:r w:rsidR="00081499">
        <w:t>anka ve özel finans kurumlarına ait teminat mektubu olarak verilebilir. Teminat mektupları teyidinin Ofisçe alınmasını müteakip kabul edilir. Nakit olarak yatırılan teminatlar için her hangi bir nedenle faiz ödemesi yapılmaz.</w:t>
      </w:r>
      <w:r w:rsidR="0029734B">
        <w:t xml:space="preserve"> Kesin teminat süreli </w:t>
      </w:r>
      <w:r w:rsidR="002942CB">
        <w:t>ya da</w:t>
      </w:r>
      <w:r w:rsidR="0029734B">
        <w:t xml:space="preserve"> süresiz banka mektubu şeklinde olabilir. Süreli banka mektubu şeklinde olması halinde mektubun süresi ihale tarihi itibari ile en az 6 ay ileri tarih o</w:t>
      </w:r>
      <w:r w:rsidR="000B0B0C">
        <w:t>l</w:t>
      </w:r>
      <w:r w:rsidR="0029734B">
        <w:t>acaktır.</w:t>
      </w:r>
    </w:p>
    <w:p w:rsidR="002942CB" w:rsidRPr="00D00348" w:rsidRDefault="00D00348" w:rsidP="00D00348">
      <w:pPr>
        <w:pStyle w:val="GvdeMetni"/>
        <w:tabs>
          <w:tab w:val="left" w:pos="709"/>
        </w:tabs>
      </w:pPr>
      <w:r>
        <w:tab/>
      </w:r>
    </w:p>
    <w:p w:rsidR="00D00348" w:rsidRDefault="00172B18" w:rsidP="00172B18">
      <w:pPr>
        <w:tabs>
          <w:tab w:val="left" w:pos="567"/>
        </w:tabs>
        <w:jc w:val="both"/>
        <w:rPr>
          <w:b/>
          <w:sz w:val="24"/>
        </w:rPr>
      </w:pPr>
      <w:r>
        <w:rPr>
          <w:b/>
          <w:sz w:val="24"/>
        </w:rPr>
        <w:lastRenderedPageBreak/>
        <w:t xml:space="preserve">            </w:t>
      </w:r>
    </w:p>
    <w:p w:rsidR="005C422A" w:rsidRDefault="00A6378E" w:rsidP="00E43522">
      <w:pPr>
        <w:numPr>
          <w:ilvl w:val="0"/>
          <w:numId w:val="4"/>
        </w:numPr>
        <w:tabs>
          <w:tab w:val="left" w:pos="567"/>
        </w:tabs>
        <w:jc w:val="both"/>
        <w:rPr>
          <w:b/>
          <w:sz w:val="24"/>
        </w:rPr>
      </w:pPr>
      <w:r w:rsidRPr="00A6378E">
        <w:rPr>
          <w:b/>
          <w:sz w:val="24"/>
        </w:rPr>
        <w:t>İhaleye</w:t>
      </w:r>
      <w:r w:rsidR="00E43522">
        <w:rPr>
          <w:b/>
          <w:sz w:val="24"/>
        </w:rPr>
        <w:t xml:space="preserve"> katılmak için gerekli belgeler</w:t>
      </w:r>
    </w:p>
    <w:p w:rsidR="00E43522" w:rsidRPr="00D00348" w:rsidRDefault="00E43522" w:rsidP="00E43522">
      <w:pPr>
        <w:tabs>
          <w:tab w:val="left" w:pos="567"/>
        </w:tabs>
        <w:ind w:left="1065"/>
        <w:jc w:val="both"/>
        <w:rPr>
          <w:b/>
          <w:sz w:val="24"/>
        </w:rPr>
      </w:pPr>
    </w:p>
    <w:p w:rsidR="00A6378E" w:rsidRDefault="00A6378E">
      <w:pPr>
        <w:jc w:val="both"/>
        <w:rPr>
          <w:sz w:val="24"/>
        </w:rPr>
      </w:pPr>
      <w:r>
        <w:rPr>
          <w:sz w:val="24"/>
        </w:rPr>
        <w:t>a)</w:t>
      </w:r>
      <w:r w:rsidR="00CF13F1">
        <w:rPr>
          <w:sz w:val="24"/>
        </w:rPr>
        <w:t xml:space="preserve"> </w:t>
      </w:r>
      <w:r>
        <w:rPr>
          <w:sz w:val="24"/>
        </w:rPr>
        <w:t>T.C. Kimlik Fotokopisi</w:t>
      </w:r>
    </w:p>
    <w:p w:rsidR="00A6378E" w:rsidRDefault="00A6378E">
      <w:pPr>
        <w:jc w:val="both"/>
        <w:rPr>
          <w:sz w:val="24"/>
        </w:rPr>
      </w:pPr>
      <w:r>
        <w:rPr>
          <w:sz w:val="24"/>
        </w:rPr>
        <w:t>b) Adres beyanı Telefon ve faks numarası</w:t>
      </w:r>
    </w:p>
    <w:p w:rsidR="002942CB" w:rsidRDefault="00A6378E">
      <w:pPr>
        <w:jc w:val="both"/>
        <w:rPr>
          <w:sz w:val="24"/>
        </w:rPr>
      </w:pPr>
      <w:r>
        <w:rPr>
          <w:sz w:val="24"/>
        </w:rPr>
        <w:t>c)</w:t>
      </w:r>
      <w:r w:rsidR="00CF13F1">
        <w:rPr>
          <w:sz w:val="24"/>
        </w:rPr>
        <w:t xml:space="preserve"> </w:t>
      </w:r>
      <w:r w:rsidR="002942CB">
        <w:rPr>
          <w:sz w:val="24"/>
        </w:rPr>
        <w:t>Tüzel kişi olması halinde baş</w:t>
      </w:r>
      <w:r>
        <w:rPr>
          <w:sz w:val="24"/>
        </w:rPr>
        <w:t>vuruda bulunan</w:t>
      </w:r>
      <w:r w:rsidR="002942CB">
        <w:rPr>
          <w:sz w:val="24"/>
        </w:rPr>
        <w:t>ın</w:t>
      </w:r>
      <w:r>
        <w:rPr>
          <w:sz w:val="24"/>
        </w:rPr>
        <w:t xml:space="preserve"> en son durumunu gösteren şirket ortaklarının hisse durumlarını ve şirketteki görevlerini belirten Ticaret sicil gazetesi aslı veya noter tasdikli</w:t>
      </w:r>
      <w:r w:rsidR="00EE0E21">
        <w:rPr>
          <w:sz w:val="24"/>
        </w:rPr>
        <w:t xml:space="preserve"> sureti</w:t>
      </w:r>
      <w:r>
        <w:rPr>
          <w:sz w:val="24"/>
        </w:rPr>
        <w:t xml:space="preserve"> </w:t>
      </w:r>
    </w:p>
    <w:p w:rsidR="00D97059" w:rsidRDefault="00A6378E">
      <w:pPr>
        <w:jc w:val="both"/>
        <w:rPr>
          <w:sz w:val="24"/>
        </w:rPr>
      </w:pPr>
      <w:r>
        <w:rPr>
          <w:sz w:val="24"/>
        </w:rPr>
        <w:t>d)</w:t>
      </w:r>
      <w:r w:rsidR="00CF13F1">
        <w:rPr>
          <w:sz w:val="24"/>
        </w:rPr>
        <w:t xml:space="preserve"> </w:t>
      </w:r>
      <w:r w:rsidR="00D97059">
        <w:rPr>
          <w:sz w:val="24"/>
        </w:rPr>
        <w:t xml:space="preserve">Gerçek kişi olması </w:t>
      </w:r>
      <w:r w:rsidR="002942CB">
        <w:rPr>
          <w:sz w:val="24"/>
        </w:rPr>
        <w:t>halinde imza</w:t>
      </w:r>
      <w:r w:rsidR="00D97059">
        <w:rPr>
          <w:sz w:val="24"/>
        </w:rPr>
        <w:t xml:space="preserve"> beyannamesi</w:t>
      </w:r>
      <w:r w:rsidR="00E40366">
        <w:rPr>
          <w:sz w:val="24"/>
        </w:rPr>
        <w:t xml:space="preserve"> aslı</w:t>
      </w:r>
    </w:p>
    <w:p w:rsidR="00D97059" w:rsidRDefault="00D97059">
      <w:pPr>
        <w:jc w:val="both"/>
        <w:rPr>
          <w:sz w:val="24"/>
        </w:rPr>
      </w:pPr>
      <w:r>
        <w:rPr>
          <w:sz w:val="24"/>
        </w:rPr>
        <w:t>e)</w:t>
      </w:r>
      <w:r w:rsidR="00CF13F1">
        <w:rPr>
          <w:sz w:val="24"/>
        </w:rPr>
        <w:t xml:space="preserve"> </w:t>
      </w:r>
      <w:r>
        <w:rPr>
          <w:sz w:val="24"/>
        </w:rPr>
        <w:t>Tüzel kişiliğin Noter tasdikli imza sirküleri</w:t>
      </w:r>
      <w:r w:rsidR="00E40366">
        <w:rPr>
          <w:sz w:val="24"/>
        </w:rPr>
        <w:t xml:space="preserve"> aslı</w:t>
      </w:r>
    </w:p>
    <w:p w:rsidR="00D97059" w:rsidRDefault="00D97059">
      <w:pPr>
        <w:jc w:val="both"/>
        <w:rPr>
          <w:sz w:val="24"/>
        </w:rPr>
      </w:pPr>
      <w:r>
        <w:rPr>
          <w:sz w:val="24"/>
        </w:rPr>
        <w:t>f)</w:t>
      </w:r>
      <w:r w:rsidR="002942CB">
        <w:rPr>
          <w:sz w:val="24"/>
        </w:rPr>
        <w:t xml:space="preserve"> </w:t>
      </w:r>
      <w:r>
        <w:rPr>
          <w:sz w:val="24"/>
        </w:rPr>
        <w:t xml:space="preserve">Vekaleten ihaleye katılma halinde istekli adına teklifte bulunacak kişinin noterden onaylı vekaletnamesi ile </w:t>
      </w:r>
      <w:r w:rsidR="00E40366">
        <w:rPr>
          <w:sz w:val="24"/>
        </w:rPr>
        <w:t>noter tasdikli imza beyannamesi aslı</w:t>
      </w:r>
    </w:p>
    <w:p w:rsidR="00D97059" w:rsidRDefault="00D97059">
      <w:pPr>
        <w:jc w:val="both"/>
        <w:rPr>
          <w:sz w:val="24"/>
        </w:rPr>
      </w:pPr>
      <w:r>
        <w:rPr>
          <w:sz w:val="24"/>
        </w:rPr>
        <w:t>g-</w:t>
      </w:r>
      <w:r w:rsidR="00CF13F1">
        <w:rPr>
          <w:sz w:val="24"/>
        </w:rPr>
        <w:t xml:space="preserve"> </w:t>
      </w:r>
      <w:r>
        <w:rPr>
          <w:sz w:val="24"/>
        </w:rPr>
        <w:t>Ticaret ve sanayi odası faaliyet belgesi</w:t>
      </w:r>
      <w:r w:rsidR="00CF13F1">
        <w:rPr>
          <w:sz w:val="24"/>
        </w:rPr>
        <w:t>-20</w:t>
      </w:r>
      <w:r w:rsidR="006358A9">
        <w:rPr>
          <w:sz w:val="24"/>
        </w:rPr>
        <w:t>2</w:t>
      </w:r>
      <w:r w:rsidR="000C4626">
        <w:rPr>
          <w:sz w:val="24"/>
        </w:rPr>
        <w:t>1</w:t>
      </w:r>
      <w:r w:rsidR="00CF13F1">
        <w:rPr>
          <w:sz w:val="24"/>
        </w:rPr>
        <w:t xml:space="preserve"> yılına ait</w:t>
      </w:r>
      <w:r w:rsidR="00FD4F0C">
        <w:rPr>
          <w:sz w:val="24"/>
        </w:rPr>
        <w:t xml:space="preserve"> </w:t>
      </w:r>
    </w:p>
    <w:p w:rsidR="00FD4F0C" w:rsidRDefault="00D97059" w:rsidP="00FD4F0C">
      <w:pPr>
        <w:jc w:val="both"/>
        <w:rPr>
          <w:sz w:val="24"/>
        </w:rPr>
      </w:pPr>
      <w:r>
        <w:rPr>
          <w:sz w:val="24"/>
        </w:rPr>
        <w:t>h-</w:t>
      </w:r>
      <w:r w:rsidR="002942CB">
        <w:rPr>
          <w:sz w:val="24"/>
        </w:rPr>
        <w:t xml:space="preserve"> Ticaret ve sanayi odası o</w:t>
      </w:r>
      <w:r>
        <w:rPr>
          <w:sz w:val="24"/>
        </w:rPr>
        <w:t>da sicil kayıt sureti.</w:t>
      </w:r>
      <w:r w:rsidR="00CF13F1">
        <w:rPr>
          <w:sz w:val="24"/>
        </w:rPr>
        <w:t>-</w:t>
      </w:r>
      <w:r w:rsidR="00CF13F1" w:rsidRPr="00CF13F1">
        <w:rPr>
          <w:sz w:val="24"/>
        </w:rPr>
        <w:t xml:space="preserve"> </w:t>
      </w:r>
      <w:r w:rsidR="00CF13F1">
        <w:rPr>
          <w:sz w:val="24"/>
        </w:rPr>
        <w:t>20</w:t>
      </w:r>
      <w:r w:rsidR="006358A9">
        <w:rPr>
          <w:sz w:val="24"/>
        </w:rPr>
        <w:t>2</w:t>
      </w:r>
      <w:r w:rsidR="000C4626">
        <w:rPr>
          <w:sz w:val="24"/>
        </w:rPr>
        <w:t>1</w:t>
      </w:r>
      <w:r w:rsidR="00CF13F1">
        <w:rPr>
          <w:sz w:val="24"/>
        </w:rPr>
        <w:t xml:space="preserve"> yılına ait</w:t>
      </w:r>
      <w:r w:rsidR="00FD4F0C">
        <w:rPr>
          <w:sz w:val="24"/>
        </w:rPr>
        <w:t xml:space="preserve"> </w:t>
      </w:r>
    </w:p>
    <w:p w:rsidR="00CF13F1" w:rsidRDefault="00FA3A7B">
      <w:pPr>
        <w:jc w:val="both"/>
        <w:rPr>
          <w:sz w:val="24"/>
        </w:rPr>
      </w:pPr>
      <w:r>
        <w:rPr>
          <w:sz w:val="24"/>
        </w:rPr>
        <w:t>ı- İhale dokümanı (her bir sayfası kaşe</w:t>
      </w:r>
      <w:r w:rsidR="0068153E">
        <w:rPr>
          <w:sz w:val="24"/>
        </w:rPr>
        <w:t>li</w:t>
      </w:r>
      <w:r>
        <w:rPr>
          <w:sz w:val="24"/>
        </w:rPr>
        <w:t xml:space="preserve"> ve imzalı olacaktır)</w:t>
      </w:r>
    </w:p>
    <w:p w:rsidR="00FA3A7B" w:rsidRDefault="00FA3A7B">
      <w:pPr>
        <w:jc w:val="both"/>
        <w:rPr>
          <w:sz w:val="24"/>
        </w:rPr>
      </w:pPr>
    </w:p>
    <w:p w:rsidR="00D26BDA" w:rsidRDefault="0029734B" w:rsidP="00D00348">
      <w:pPr>
        <w:ind w:firstLine="708"/>
        <w:jc w:val="both"/>
        <w:rPr>
          <w:sz w:val="24"/>
        </w:rPr>
      </w:pPr>
      <w:r w:rsidRPr="00BF6D5E">
        <w:rPr>
          <w:sz w:val="24"/>
        </w:rPr>
        <w:t>İ</w:t>
      </w:r>
      <w:r w:rsidR="00081499" w:rsidRPr="00BF6D5E">
        <w:rPr>
          <w:sz w:val="24"/>
        </w:rPr>
        <w:t>hale sonucun</w:t>
      </w:r>
      <w:r w:rsidR="00E40366">
        <w:rPr>
          <w:sz w:val="24"/>
        </w:rPr>
        <w:t>un</w:t>
      </w:r>
      <w:r w:rsidR="00081499" w:rsidRPr="00BF6D5E">
        <w:rPr>
          <w:sz w:val="24"/>
        </w:rPr>
        <w:t xml:space="preserve"> teklifi uygun görülen </w:t>
      </w:r>
      <w:r w:rsidR="00E40366">
        <w:rPr>
          <w:sz w:val="24"/>
        </w:rPr>
        <w:t>istekliye</w:t>
      </w:r>
      <w:r w:rsidR="002942CB" w:rsidRPr="00BF6D5E">
        <w:rPr>
          <w:sz w:val="24"/>
        </w:rPr>
        <w:t xml:space="preserve"> telefon, </w:t>
      </w:r>
      <w:r w:rsidR="00081499" w:rsidRPr="00BF6D5E">
        <w:rPr>
          <w:sz w:val="24"/>
        </w:rPr>
        <w:t>faks</w:t>
      </w:r>
      <w:r w:rsidR="00E40366">
        <w:rPr>
          <w:sz w:val="24"/>
        </w:rPr>
        <w:t>, e posta,</w:t>
      </w:r>
      <w:r w:rsidR="00081499" w:rsidRPr="00BF6D5E">
        <w:rPr>
          <w:sz w:val="24"/>
        </w:rPr>
        <w:t xml:space="preserve"> </w:t>
      </w:r>
      <w:r w:rsidR="002942CB" w:rsidRPr="00BF6D5E">
        <w:rPr>
          <w:sz w:val="24"/>
        </w:rPr>
        <w:t xml:space="preserve">elden teslim veya </w:t>
      </w:r>
      <w:r w:rsidR="00747DC4" w:rsidRPr="00747DC4">
        <w:rPr>
          <w:sz w:val="24"/>
        </w:rPr>
        <w:t>iadeli taahhütlü posta (postaya verildiği tarihi takip eden 7. gün tebliğ edilmiş sayılır)</w:t>
      </w:r>
      <w:r w:rsidR="00747DC4">
        <w:rPr>
          <w:sz w:val="24"/>
        </w:rPr>
        <w:t xml:space="preserve"> </w:t>
      </w:r>
      <w:r w:rsidR="00E40366">
        <w:rPr>
          <w:sz w:val="24"/>
        </w:rPr>
        <w:t>ile</w:t>
      </w:r>
      <w:r w:rsidR="00E40366" w:rsidRPr="00BF6D5E">
        <w:rPr>
          <w:sz w:val="24"/>
        </w:rPr>
        <w:t xml:space="preserve"> </w:t>
      </w:r>
      <w:r w:rsidR="00081499" w:rsidRPr="00BF6D5E">
        <w:rPr>
          <w:sz w:val="24"/>
        </w:rPr>
        <w:t xml:space="preserve">bildirilmesine müteakip </w:t>
      </w:r>
      <w:r w:rsidR="00081499" w:rsidRPr="00BF6D5E">
        <w:rPr>
          <w:b/>
          <w:sz w:val="24"/>
        </w:rPr>
        <w:t>3 (üç)</w:t>
      </w:r>
      <w:r w:rsidR="00081499" w:rsidRPr="00BF6D5E">
        <w:rPr>
          <w:sz w:val="24"/>
        </w:rPr>
        <w:t xml:space="preserve"> iş günü içer</w:t>
      </w:r>
      <w:r w:rsidR="00EE0E21" w:rsidRPr="00BF6D5E">
        <w:rPr>
          <w:sz w:val="24"/>
        </w:rPr>
        <w:t>i</w:t>
      </w:r>
      <w:r w:rsidR="00081499" w:rsidRPr="00BF6D5E">
        <w:rPr>
          <w:sz w:val="24"/>
        </w:rPr>
        <w:t xml:space="preserve">sinde </w:t>
      </w:r>
      <w:r w:rsidR="00EE0E21" w:rsidRPr="00BF6D5E">
        <w:rPr>
          <w:sz w:val="24"/>
        </w:rPr>
        <w:t xml:space="preserve">geçici </w:t>
      </w:r>
      <w:r w:rsidR="00081499" w:rsidRPr="00BF6D5E">
        <w:rPr>
          <w:sz w:val="24"/>
        </w:rPr>
        <w:t xml:space="preserve">teminatını kesin teminata dönüştürerek sözleşme imzalamak üzere Şube Müdürlüğümüze müracaat etmekle yükümlüdür. Aksi </w:t>
      </w:r>
      <w:r w:rsidR="002942CB" w:rsidRPr="00BF6D5E">
        <w:rPr>
          <w:sz w:val="24"/>
        </w:rPr>
        <w:t>takdirde</w:t>
      </w:r>
      <w:r w:rsidR="00081499" w:rsidRPr="00BF6D5E">
        <w:rPr>
          <w:sz w:val="24"/>
        </w:rPr>
        <w:t xml:space="preserve"> Ofis protesto keşidesine, hüküm alınmasına ve herhangi bir duyuru yapılmasına gerek kalmaksızın geçici teminatı irat kaydetmekte serbesttir.</w:t>
      </w:r>
      <w:r w:rsidR="00081499">
        <w:rPr>
          <w:sz w:val="24"/>
        </w:rPr>
        <w:t xml:space="preserve"> </w:t>
      </w:r>
    </w:p>
    <w:p w:rsidR="00BA02AE" w:rsidRDefault="00BA02AE" w:rsidP="00D26BDA">
      <w:pPr>
        <w:ind w:firstLine="708"/>
        <w:jc w:val="both"/>
        <w:rPr>
          <w:b/>
          <w:sz w:val="24"/>
          <w:szCs w:val="24"/>
        </w:rPr>
      </w:pPr>
      <w:r>
        <w:rPr>
          <w:b/>
          <w:sz w:val="24"/>
          <w:szCs w:val="24"/>
        </w:rPr>
        <w:t xml:space="preserve"> </w:t>
      </w:r>
    </w:p>
    <w:p w:rsidR="00E43522" w:rsidRDefault="00081499" w:rsidP="00CB465D">
      <w:pPr>
        <w:numPr>
          <w:ilvl w:val="0"/>
          <w:numId w:val="4"/>
        </w:numPr>
        <w:tabs>
          <w:tab w:val="left" w:pos="851"/>
        </w:tabs>
        <w:jc w:val="both"/>
        <w:rPr>
          <w:b/>
          <w:sz w:val="24"/>
        </w:rPr>
      </w:pPr>
      <w:r w:rsidRPr="00287C6B">
        <w:rPr>
          <w:b/>
          <w:sz w:val="24"/>
        </w:rPr>
        <w:t>T</w:t>
      </w:r>
      <w:r w:rsidR="002942CB" w:rsidRPr="00287C6B">
        <w:rPr>
          <w:b/>
          <w:sz w:val="24"/>
        </w:rPr>
        <w:t>eslimat</w:t>
      </w:r>
      <w:r w:rsidR="00CB465D">
        <w:rPr>
          <w:b/>
          <w:sz w:val="24"/>
        </w:rPr>
        <w:t xml:space="preserve"> ve Ödeme</w:t>
      </w:r>
    </w:p>
    <w:p w:rsidR="00CB465D" w:rsidRDefault="00CB465D" w:rsidP="00CB465D">
      <w:pPr>
        <w:tabs>
          <w:tab w:val="left" w:pos="851"/>
        </w:tabs>
        <w:ind w:left="1065"/>
        <w:jc w:val="both"/>
        <w:rPr>
          <w:b/>
          <w:sz w:val="24"/>
        </w:rPr>
      </w:pPr>
    </w:p>
    <w:p w:rsidR="00AF77CC" w:rsidRDefault="00E43522">
      <w:pPr>
        <w:tabs>
          <w:tab w:val="left" w:pos="851"/>
        </w:tabs>
        <w:jc w:val="both"/>
        <w:rPr>
          <w:sz w:val="24"/>
        </w:rPr>
      </w:pPr>
      <w:r>
        <w:rPr>
          <w:b/>
          <w:sz w:val="24"/>
        </w:rPr>
        <w:tab/>
      </w:r>
      <w:r w:rsidR="00FA3A7B" w:rsidRPr="00FA3A7B">
        <w:rPr>
          <w:sz w:val="24"/>
        </w:rPr>
        <w:t xml:space="preserve">Satışı yapılan </w:t>
      </w:r>
      <w:r w:rsidR="001525D7">
        <w:rPr>
          <w:sz w:val="24"/>
        </w:rPr>
        <w:t xml:space="preserve">yan </w:t>
      </w:r>
      <w:r w:rsidR="00FA3A7B" w:rsidRPr="00FA3A7B">
        <w:rPr>
          <w:sz w:val="24"/>
        </w:rPr>
        <w:t>ürün</w:t>
      </w:r>
      <w:r w:rsidR="001525D7">
        <w:rPr>
          <w:sz w:val="24"/>
        </w:rPr>
        <w:t>lerin</w:t>
      </w:r>
      <w:r w:rsidR="00FA3A7B" w:rsidRPr="00FA3A7B">
        <w:rPr>
          <w:sz w:val="24"/>
        </w:rPr>
        <w:t xml:space="preserve"> teslimatı</w:t>
      </w:r>
      <w:r w:rsidR="00FA3A7B">
        <w:rPr>
          <w:b/>
          <w:sz w:val="24"/>
        </w:rPr>
        <w:t xml:space="preserve"> </w:t>
      </w:r>
      <w:r w:rsidR="00AF77CC">
        <w:rPr>
          <w:sz w:val="24"/>
        </w:rPr>
        <w:t>K</w:t>
      </w:r>
      <w:r w:rsidR="00AF77CC" w:rsidRPr="00AF77CC">
        <w:rPr>
          <w:sz w:val="24"/>
        </w:rPr>
        <w:t>örliman Mahallesi Eski Doğankent Yolu Sokak No: 27/6 Tirebolu/GİRESUN adresinde bulunan Ahmet Ak Gıda ve Tük. Mad. San. Paz. Ltd. Şti. fabrikasında</w:t>
      </w:r>
      <w:r w:rsidR="00AF77CC">
        <w:rPr>
          <w:sz w:val="24"/>
        </w:rPr>
        <w:t>n yapılacaktır.</w:t>
      </w:r>
    </w:p>
    <w:p w:rsidR="00AF77CC" w:rsidRDefault="00AF77CC">
      <w:pPr>
        <w:tabs>
          <w:tab w:val="left" w:pos="851"/>
        </w:tabs>
        <w:jc w:val="both"/>
        <w:rPr>
          <w:sz w:val="24"/>
        </w:rPr>
      </w:pPr>
      <w:r>
        <w:rPr>
          <w:sz w:val="24"/>
        </w:rPr>
        <w:tab/>
      </w:r>
      <w:r w:rsidR="00AE58A2">
        <w:rPr>
          <w:sz w:val="24"/>
        </w:rPr>
        <w:t>İstekli, s</w:t>
      </w:r>
      <w:r w:rsidR="002942CB">
        <w:rPr>
          <w:sz w:val="24"/>
        </w:rPr>
        <w:t xml:space="preserve">özleşmenin imzalanmasından itibaren </w:t>
      </w:r>
      <w:r w:rsidR="008A59C3" w:rsidRPr="00E46505">
        <w:rPr>
          <w:b/>
          <w:sz w:val="24"/>
        </w:rPr>
        <w:t>5</w:t>
      </w:r>
      <w:r w:rsidR="002942CB" w:rsidRPr="00E46505">
        <w:rPr>
          <w:b/>
          <w:sz w:val="24"/>
        </w:rPr>
        <w:t xml:space="preserve"> gün</w:t>
      </w:r>
      <w:r w:rsidR="002942CB" w:rsidRPr="00E46505">
        <w:rPr>
          <w:sz w:val="24"/>
        </w:rPr>
        <w:t xml:space="preserve"> içerisinde</w:t>
      </w:r>
      <w:r w:rsidR="00AE58A2">
        <w:rPr>
          <w:sz w:val="24"/>
        </w:rPr>
        <w:t xml:space="preserve">, sözleşmede belirtilen nihai satış bedeli üzerinden </w:t>
      </w:r>
      <w:r w:rsidR="00AE58A2" w:rsidRPr="00AB18A2">
        <w:rPr>
          <w:i/>
          <w:sz w:val="24"/>
        </w:rPr>
        <w:t>ürün bedeli</w:t>
      </w:r>
      <w:r w:rsidR="000C4626" w:rsidRPr="00AB18A2">
        <w:rPr>
          <w:i/>
          <w:sz w:val="24"/>
        </w:rPr>
        <w:t xml:space="preserve"> </w:t>
      </w:r>
      <w:r w:rsidR="00AE58A2" w:rsidRPr="00AB18A2">
        <w:rPr>
          <w:i/>
          <w:sz w:val="24"/>
        </w:rPr>
        <w:t>+ KDV + borsa tescil ücreti</w:t>
      </w:r>
      <w:r w:rsidR="00AE58A2">
        <w:rPr>
          <w:sz w:val="24"/>
        </w:rPr>
        <w:t xml:space="preserve"> tutarını peşin olarak Ofisin hesaplarına yatırarak</w:t>
      </w:r>
      <w:r w:rsidR="00D00348">
        <w:rPr>
          <w:sz w:val="24"/>
        </w:rPr>
        <w:t xml:space="preserve"> </w:t>
      </w:r>
      <w:r w:rsidR="00081499">
        <w:rPr>
          <w:sz w:val="24"/>
        </w:rPr>
        <w:t>malı bulunduğu mahalden çekmek zorundadır.</w:t>
      </w:r>
      <w:r>
        <w:rPr>
          <w:sz w:val="24"/>
        </w:rPr>
        <w:t xml:space="preserve"> </w:t>
      </w:r>
    </w:p>
    <w:p w:rsidR="00081499" w:rsidRDefault="00AF77CC">
      <w:pPr>
        <w:tabs>
          <w:tab w:val="left" w:pos="851"/>
        </w:tabs>
        <w:jc w:val="both"/>
        <w:rPr>
          <w:sz w:val="24"/>
        </w:rPr>
      </w:pPr>
      <w:r>
        <w:rPr>
          <w:sz w:val="24"/>
        </w:rPr>
        <w:tab/>
      </w:r>
      <w:r w:rsidR="00081499">
        <w:rPr>
          <w:sz w:val="24"/>
        </w:rPr>
        <w:t>Alıcı</w:t>
      </w:r>
      <w:r>
        <w:rPr>
          <w:sz w:val="24"/>
        </w:rPr>
        <w:t xml:space="preserve"> mücbir sebepler (doğal afetler, kanuni grev, genel salgın hastalık, kısmi veya genel seferberlik ilanı, gerektiğinde Ofisçe kabul edilebilecek benzeri diğer haller) dışında</w:t>
      </w:r>
      <w:r w:rsidR="00081499">
        <w:rPr>
          <w:sz w:val="24"/>
        </w:rPr>
        <w:t xml:space="preserve"> malı süresi içinde çekmediği takdirde Ofis artık kapasite cetveline göre depo kirası tahakkuk ettirebileceği gibi, tek taraflı olarak sözleşmeyi fesh ederek kesin teminatı irat kaydetmekte serbesttir. Alıcı bu durum karşısında her hangi bir hak talebinde bulunamaz.</w:t>
      </w:r>
    </w:p>
    <w:p w:rsidR="00081499" w:rsidRDefault="00D00348" w:rsidP="002E7882">
      <w:pPr>
        <w:pStyle w:val="GvdeMetni"/>
        <w:tabs>
          <w:tab w:val="left" w:pos="851"/>
        </w:tabs>
      </w:pPr>
      <w:r>
        <w:tab/>
      </w:r>
      <w:r w:rsidR="00081499" w:rsidRPr="00AB18A2">
        <w:rPr>
          <w:i/>
        </w:rPr>
        <w:t>Teslimattan önce satışı yapılan malın bedelinin Ofis hesaplarına yatırılması zorunludur.</w:t>
      </w:r>
      <w:r w:rsidR="00081499">
        <w:t xml:space="preserve"> Teslimat parti malın bedelinin Ofis hesaplarına yatırılmasını müteakip, </w:t>
      </w:r>
      <w:r w:rsidR="000B0B0C">
        <w:t xml:space="preserve">yan ürünler dökme ve/veya </w:t>
      </w:r>
      <w:r w:rsidR="002E7882">
        <w:t>çuvallı</w:t>
      </w:r>
      <w:r w:rsidR="00081499">
        <w:t xml:space="preserve"> olarak teslim edilir. Yükleme </w:t>
      </w:r>
      <w:r w:rsidR="0029734B">
        <w:t>kurumumuz</w:t>
      </w:r>
      <w:r w:rsidR="00081499">
        <w:t xml:space="preserve"> tarafından yapılacaktır.</w:t>
      </w:r>
      <w:r w:rsidR="00AE58A2">
        <w:t xml:space="preserve"> Yükleme neticesinde ihale edilen miktarların üzerinde </w:t>
      </w:r>
      <w:r w:rsidR="00216FDC">
        <w:t xml:space="preserve">ürün çıkması durumunda </w:t>
      </w:r>
      <w:r w:rsidR="00216FDC" w:rsidRPr="004B642B">
        <w:t xml:space="preserve">fazla gelen ürün bedeli + </w:t>
      </w:r>
      <w:r w:rsidR="000C4626" w:rsidRPr="004B642B">
        <w:t xml:space="preserve"> </w:t>
      </w:r>
      <w:r w:rsidR="00216FDC" w:rsidRPr="004B642B">
        <w:t>KDV + borsa tescil ücretinin</w:t>
      </w:r>
      <w:r w:rsidR="00216FDC">
        <w:t xml:space="preserve"> Ofis hesaplarına yatırılmasına müteakip teslimata devam edilecektir.</w:t>
      </w:r>
    </w:p>
    <w:p w:rsidR="00BF6D5E" w:rsidRDefault="00BF6D5E" w:rsidP="002E7882">
      <w:pPr>
        <w:pStyle w:val="GvdeMetni"/>
        <w:tabs>
          <w:tab w:val="left" w:pos="851"/>
        </w:tabs>
        <w:rPr>
          <w:b/>
        </w:rPr>
      </w:pPr>
      <w:r>
        <w:rPr>
          <w:b/>
        </w:rPr>
        <w:tab/>
      </w:r>
    </w:p>
    <w:p w:rsidR="00CF13F1" w:rsidRPr="00AB18A2" w:rsidRDefault="00BF6D5E" w:rsidP="002E7882">
      <w:pPr>
        <w:pStyle w:val="GvdeMetni"/>
        <w:tabs>
          <w:tab w:val="left" w:pos="851"/>
        </w:tabs>
        <w:rPr>
          <w:i/>
          <w:u w:val="single"/>
        </w:rPr>
      </w:pPr>
      <w:r>
        <w:rPr>
          <w:b/>
        </w:rPr>
        <w:tab/>
      </w:r>
      <w:r w:rsidRPr="00AB18A2">
        <w:rPr>
          <w:i/>
          <w:u w:val="single"/>
        </w:rPr>
        <w:t>Satış</w:t>
      </w:r>
      <w:r w:rsidR="00AB18A2" w:rsidRPr="00AB18A2">
        <w:rPr>
          <w:i/>
          <w:u w:val="single"/>
        </w:rPr>
        <w:t xml:space="preserve"> ile</w:t>
      </w:r>
      <w:r w:rsidRPr="00AB18A2">
        <w:rPr>
          <w:i/>
          <w:u w:val="single"/>
        </w:rPr>
        <w:t xml:space="preserve"> ilgili tüm vergi</w:t>
      </w:r>
      <w:r w:rsidR="00115357" w:rsidRPr="00AB18A2">
        <w:rPr>
          <w:i/>
          <w:u w:val="single"/>
        </w:rPr>
        <w:t>,</w:t>
      </w:r>
      <w:r w:rsidRPr="00AB18A2">
        <w:rPr>
          <w:i/>
          <w:u w:val="single"/>
        </w:rPr>
        <w:t xml:space="preserve"> harç ve borsa tescil ücretleri alıcıya aittir.</w:t>
      </w:r>
    </w:p>
    <w:p w:rsidR="00FA3A7B" w:rsidRDefault="00FA3A7B" w:rsidP="002E7882">
      <w:pPr>
        <w:pStyle w:val="GvdeMetni"/>
        <w:tabs>
          <w:tab w:val="left" w:pos="851"/>
        </w:tabs>
      </w:pPr>
    </w:p>
    <w:p w:rsidR="00FA3A7B" w:rsidRDefault="00FA3A7B" w:rsidP="002E7882">
      <w:pPr>
        <w:pStyle w:val="GvdeMetni"/>
        <w:tabs>
          <w:tab w:val="left" w:pos="851"/>
        </w:tabs>
      </w:pPr>
    </w:p>
    <w:p w:rsidR="00BF6D5E" w:rsidRDefault="00081499" w:rsidP="00BF6D5E">
      <w:pPr>
        <w:numPr>
          <w:ilvl w:val="0"/>
          <w:numId w:val="4"/>
        </w:numPr>
        <w:tabs>
          <w:tab w:val="left" w:pos="851"/>
        </w:tabs>
        <w:jc w:val="both"/>
        <w:rPr>
          <w:b/>
          <w:sz w:val="24"/>
        </w:rPr>
      </w:pPr>
      <w:r w:rsidRPr="00287C6B">
        <w:rPr>
          <w:b/>
          <w:sz w:val="24"/>
        </w:rPr>
        <w:t>T</w:t>
      </w:r>
      <w:r w:rsidR="00F92297" w:rsidRPr="00287C6B">
        <w:rPr>
          <w:b/>
          <w:sz w:val="24"/>
        </w:rPr>
        <w:t>artı</w:t>
      </w:r>
    </w:p>
    <w:p w:rsidR="00FA3A7B" w:rsidRDefault="00FA3A7B" w:rsidP="00FA3A7B">
      <w:pPr>
        <w:tabs>
          <w:tab w:val="left" w:pos="851"/>
        </w:tabs>
        <w:ind w:left="1065"/>
        <w:jc w:val="both"/>
        <w:rPr>
          <w:b/>
          <w:sz w:val="24"/>
        </w:rPr>
      </w:pPr>
    </w:p>
    <w:p w:rsidR="00934832" w:rsidRDefault="00BF6D5E" w:rsidP="00BF6D5E">
      <w:pPr>
        <w:tabs>
          <w:tab w:val="left" w:pos="851"/>
        </w:tabs>
        <w:jc w:val="both"/>
        <w:rPr>
          <w:sz w:val="24"/>
        </w:rPr>
      </w:pPr>
      <w:r>
        <w:rPr>
          <w:sz w:val="24"/>
        </w:rPr>
        <w:tab/>
      </w:r>
      <w:r w:rsidR="00B23CDB">
        <w:rPr>
          <w:sz w:val="24"/>
        </w:rPr>
        <w:t>T</w:t>
      </w:r>
      <w:r w:rsidR="00081499">
        <w:rPr>
          <w:sz w:val="24"/>
        </w:rPr>
        <w:t xml:space="preserve">eslimat esnasında Ofisin veya Ofisçe belirlenen baskül ve tartı aletleri ile yapılacaktır. Alıcı tartı işleminden sonra zayi ve fire talebinde bulunamaz. </w:t>
      </w:r>
    </w:p>
    <w:p w:rsidR="00CA3212" w:rsidRPr="00746DBC" w:rsidRDefault="00CA3212" w:rsidP="00CA3212">
      <w:pPr>
        <w:ind w:firstLine="705"/>
        <w:jc w:val="both"/>
        <w:rPr>
          <w:i/>
          <w:sz w:val="24"/>
        </w:rPr>
      </w:pPr>
      <w:r>
        <w:rPr>
          <w:i/>
          <w:sz w:val="24"/>
        </w:rPr>
        <w:t>İmalatın devam ediyor olması nedeniyle y</w:t>
      </w:r>
      <w:r w:rsidRPr="00746DBC">
        <w:rPr>
          <w:i/>
          <w:sz w:val="24"/>
        </w:rPr>
        <w:t>ukarıda belirtilen</w:t>
      </w:r>
      <w:r>
        <w:rPr>
          <w:i/>
          <w:sz w:val="24"/>
        </w:rPr>
        <w:t xml:space="preserve"> yan</w:t>
      </w:r>
      <w:r w:rsidRPr="00746DBC">
        <w:rPr>
          <w:i/>
          <w:sz w:val="24"/>
        </w:rPr>
        <w:t xml:space="preserve"> ürün miktar</w:t>
      </w:r>
      <w:r>
        <w:rPr>
          <w:i/>
          <w:sz w:val="24"/>
        </w:rPr>
        <w:t>lar</w:t>
      </w:r>
      <w:r w:rsidRPr="00746DBC">
        <w:rPr>
          <w:i/>
          <w:sz w:val="24"/>
        </w:rPr>
        <w:t xml:space="preserve">ı tahmini olup, </w:t>
      </w:r>
      <w:r>
        <w:rPr>
          <w:i/>
          <w:sz w:val="24"/>
        </w:rPr>
        <w:t xml:space="preserve">teslimatta yapılacak olan nihai tartım </w:t>
      </w:r>
      <w:r w:rsidRPr="00746DBC">
        <w:rPr>
          <w:i/>
          <w:sz w:val="24"/>
        </w:rPr>
        <w:t>mikta</w:t>
      </w:r>
      <w:r>
        <w:rPr>
          <w:i/>
          <w:sz w:val="24"/>
        </w:rPr>
        <w:t>rlar</w:t>
      </w:r>
      <w:r w:rsidRPr="00746DBC">
        <w:rPr>
          <w:i/>
          <w:sz w:val="24"/>
        </w:rPr>
        <w:t xml:space="preserve">ında değişiklik olabilir. Satışa konu </w:t>
      </w:r>
      <w:r>
        <w:rPr>
          <w:i/>
          <w:sz w:val="24"/>
        </w:rPr>
        <w:t xml:space="preserve">yan </w:t>
      </w:r>
      <w:r>
        <w:rPr>
          <w:i/>
          <w:sz w:val="24"/>
        </w:rPr>
        <w:lastRenderedPageBreak/>
        <w:t>ürün/</w:t>
      </w:r>
      <w:r w:rsidRPr="00746DBC">
        <w:rPr>
          <w:i/>
          <w:sz w:val="24"/>
        </w:rPr>
        <w:t>ürün</w:t>
      </w:r>
      <w:r>
        <w:rPr>
          <w:i/>
          <w:sz w:val="24"/>
        </w:rPr>
        <w:t>lerin</w:t>
      </w:r>
      <w:r w:rsidRPr="00746DBC">
        <w:rPr>
          <w:i/>
          <w:sz w:val="24"/>
        </w:rPr>
        <w:t xml:space="preserve"> ihalesi üzerinde kalan istekli, bu </w:t>
      </w:r>
      <w:r>
        <w:rPr>
          <w:i/>
          <w:sz w:val="24"/>
        </w:rPr>
        <w:t xml:space="preserve">yan </w:t>
      </w:r>
      <w:r w:rsidRPr="00746DBC">
        <w:rPr>
          <w:i/>
          <w:sz w:val="24"/>
        </w:rPr>
        <w:t>ürün</w:t>
      </w:r>
      <w:r>
        <w:rPr>
          <w:i/>
          <w:sz w:val="24"/>
        </w:rPr>
        <w:t>/ürünlerin</w:t>
      </w:r>
      <w:r w:rsidRPr="00746DBC">
        <w:rPr>
          <w:i/>
          <w:sz w:val="24"/>
        </w:rPr>
        <w:t xml:space="preserve"> teslimatı esnasında yapılacak olan tartım neticesinde belirlenen nihai miktarını, ihalede belirlenen fiyat ve şartlarla satın almayı kabul eder. </w:t>
      </w:r>
    </w:p>
    <w:p w:rsidR="00CA3212" w:rsidRDefault="00CA3212" w:rsidP="00CA3212">
      <w:pPr>
        <w:ind w:firstLine="705"/>
        <w:jc w:val="both"/>
        <w:rPr>
          <w:i/>
          <w:sz w:val="24"/>
        </w:rPr>
      </w:pPr>
      <w:r>
        <w:rPr>
          <w:i/>
          <w:sz w:val="24"/>
        </w:rPr>
        <w:t>Nihai tartım miktarının tahmini miktarlardan fazla olması durumunda; fazlalık miktarları da</w:t>
      </w:r>
      <w:r w:rsidRPr="00746DBC">
        <w:rPr>
          <w:i/>
          <w:sz w:val="24"/>
        </w:rPr>
        <w:t xml:space="preserve"> aynı fiyat ve şartlarda satın almayı, </w:t>
      </w:r>
      <w:r>
        <w:rPr>
          <w:i/>
          <w:sz w:val="24"/>
        </w:rPr>
        <w:t>nihai tartım miktarının tahmini miktarlardan az çıkması durumunda;</w:t>
      </w:r>
      <w:r w:rsidRPr="00746DBC">
        <w:rPr>
          <w:i/>
          <w:sz w:val="24"/>
        </w:rPr>
        <w:t xml:space="preserve"> </w:t>
      </w:r>
      <w:r>
        <w:rPr>
          <w:i/>
          <w:sz w:val="24"/>
        </w:rPr>
        <w:t xml:space="preserve">net tartım miktarını satın almayı ve oluşan noksanlık sebebiyle </w:t>
      </w:r>
      <w:r w:rsidRPr="00746DBC">
        <w:rPr>
          <w:i/>
          <w:sz w:val="24"/>
        </w:rPr>
        <w:t>herhangi bir hak talebinde bulunmayacağını peşinen kabul etmiş sayılır.</w:t>
      </w:r>
    </w:p>
    <w:p w:rsidR="00FA3A7B" w:rsidRPr="00E46505" w:rsidRDefault="00FA3A7B" w:rsidP="00BF6D5E">
      <w:pPr>
        <w:tabs>
          <w:tab w:val="left" w:pos="851"/>
        </w:tabs>
        <w:jc w:val="both"/>
        <w:rPr>
          <w:sz w:val="24"/>
        </w:rPr>
      </w:pPr>
    </w:p>
    <w:p w:rsidR="00BF6D5E" w:rsidRPr="00E46505" w:rsidRDefault="00BF6D5E" w:rsidP="00BF6D5E">
      <w:pPr>
        <w:numPr>
          <w:ilvl w:val="0"/>
          <w:numId w:val="4"/>
        </w:numPr>
        <w:tabs>
          <w:tab w:val="left" w:pos="851"/>
        </w:tabs>
        <w:jc w:val="both"/>
        <w:rPr>
          <w:sz w:val="24"/>
        </w:rPr>
      </w:pPr>
      <w:r w:rsidRPr="00E46505">
        <w:rPr>
          <w:b/>
          <w:sz w:val="24"/>
        </w:rPr>
        <w:t xml:space="preserve">   Numune</w:t>
      </w:r>
    </w:p>
    <w:p w:rsidR="00BF6D5E" w:rsidRPr="00E46505" w:rsidRDefault="00BF6D5E" w:rsidP="00BF6D5E">
      <w:pPr>
        <w:tabs>
          <w:tab w:val="left" w:pos="851"/>
        </w:tabs>
        <w:ind w:left="1065"/>
        <w:jc w:val="both"/>
        <w:rPr>
          <w:sz w:val="24"/>
        </w:rPr>
      </w:pPr>
    </w:p>
    <w:p w:rsidR="00CF13F1" w:rsidRPr="00E46505" w:rsidRDefault="00BF6D5E" w:rsidP="00BF6D5E">
      <w:pPr>
        <w:tabs>
          <w:tab w:val="left" w:pos="851"/>
        </w:tabs>
        <w:jc w:val="both"/>
        <w:rPr>
          <w:sz w:val="24"/>
        </w:rPr>
      </w:pPr>
      <w:r w:rsidRPr="00E46505">
        <w:rPr>
          <w:sz w:val="24"/>
        </w:rPr>
        <w:tab/>
      </w:r>
      <w:r w:rsidR="00081499" w:rsidRPr="00E46505">
        <w:rPr>
          <w:sz w:val="24"/>
        </w:rPr>
        <w:t>Satışa sunulan ürün numuneleri imalat fabrikasında görülebilir.</w:t>
      </w:r>
      <w:r w:rsidR="00934832" w:rsidRPr="00E46505">
        <w:rPr>
          <w:sz w:val="24"/>
        </w:rPr>
        <w:t xml:space="preserve"> </w:t>
      </w:r>
      <w:r w:rsidR="008A59C3" w:rsidRPr="00E46505">
        <w:rPr>
          <w:sz w:val="24"/>
        </w:rPr>
        <w:t>Şartname alarak ihaleye katılan istekli satışa açılmış olan kıymetli yan ürünleri görmüş ve incelemiş kabul edilir.</w:t>
      </w:r>
    </w:p>
    <w:p w:rsidR="00934832" w:rsidRPr="00E46505" w:rsidRDefault="00081499">
      <w:pPr>
        <w:tabs>
          <w:tab w:val="left" w:pos="851"/>
        </w:tabs>
        <w:jc w:val="both"/>
        <w:rPr>
          <w:sz w:val="24"/>
        </w:rPr>
      </w:pPr>
      <w:r w:rsidRPr="00E46505">
        <w:rPr>
          <w:sz w:val="24"/>
        </w:rPr>
        <w:t xml:space="preserve">       </w:t>
      </w:r>
    </w:p>
    <w:p w:rsidR="00BF6D5E" w:rsidRPr="00E46505" w:rsidRDefault="00BF6D5E" w:rsidP="00BF6D5E">
      <w:pPr>
        <w:numPr>
          <w:ilvl w:val="0"/>
          <w:numId w:val="4"/>
        </w:numPr>
        <w:tabs>
          <w:tab w:val="left" w:pos="851"/>
        </w:tabs>
        <w:jc w:val="both"/>
        <w:rPr>
          <w:b/>
          <w:sz w:val="24"/>
        </w:rPr>
      </w:pPr>
      <w:r w:rsidRPr="00E46505">
        <w:rPr>
          <w:b/>
          <w:sz w:val="24"/>
        </w:rPr>
        <w:t xml:space="preserve">   Diğer Hususlar</w:t>
      </w:r>
    </w:p>
    <w:p w:rsidR="00BF6D5E" w:rsidRPr="00E46505" w:rsidRDefault="00BF6D5E" w:rsidP="00BF6D5E">
      <w:pPr>
        <w:tabs>
          <w:tab w:val="left" w:pos="851"/>
        </w:tabs>
        <w:ind w:left="1065"/>
        <w:jc w:val="both"/>
        <w:rPr>
          <w:b/>
          <w:sz w:val="24"/>
        </w:rPr>
      </w:pPr>
    </w:p>
    <w:p w:rsidR="00934832" w:rsidRPr="00E46505" w:rsidRDefault="00934832">
      <w:pPr>
        <w:tabs>
          <w:tab w:val="left" w:pos="851"/>
        </w:tabs>
        <w:jc w:val="both"/>
        <w:rPr>
          <w:sz w:val="24"/>
        </w:rPr>
      </w:pPr>
      <w:r w:rsidRPr="00E46505">
        <w:rPr>
          <w:sz w:val="24"/>
        </w:rPr>
        <w:tab/>
        <w:t>İhale konusu iş</w:t>
      </w:r>
      <w:r w:rsidR="00BF6D5E" w:rsidRPr="00E46505">
        <w:rPr>
          <w:sz w:val="24"/>
        </w:rPr>
        <w:t>in</w:t>
      </w:r>
      <w:r w:rsidRPr="00E46505">
        <w:rPr>
          <w:sz w:val="24"/>
        </w:rPr>
        <w:t xml:space="preserve"> ifasında yüklenicinin yükümlülüğünü kısmen veya tamamen yerine getirmemesi nedeniyle Ofis’in alacağı doğması durumunda yüklenici, Ofise alacağın doğduğu tarihten tahsil tarihine kadar </w:t>
      </w:r>
      <w:r w:rsidRPr="00E46505">
        <w:rPr>
          <w:b/>
          <w:sz w:val="24"/>
        </w:rPr>
        <w:t xml:space="preserve">% </w:t>
      </w:r>
      <w:r w:rsidR="00BF6D5E" w:rsidRPr="00E46505">
        <w:rPr>
          <w:b/>
          <w:sz w:val="24"/>
        </w:rPr>
        <w:t>1</w:t>
      </w:r>
      <w:r w:rsidR="00325E85" w:rsidRPr="00E46505">
        <w:rPr>
          <w:b/>
          <w:sz w:val="24"/>
        </w:rPr>
        <w:t>8,25</w:t>
      </w:r>
      <w:r w:rsidRPr="00E46505">
        <w:rPr>
          <w:sz w:val="24"/>
        </w:rPr>
        <w:t xml:space="preserve"> oranı üzerinden faiz ödemekle yükümlüdür.</w:t>
      </w:r>
    </w:p>
    <w:p w:rsidR="00142F1A" w:rsidRPr="00E46505" w:rsidRDefault="00142F1A">
      <w:pPr>
        <w:tabs>
          <w:tab w:val="left" w:pos="851"/>
        </w:tabs>
        <w:jc w:val="both"/>
        <w:rPr>
          <w:sz w:val="24"/>
        </w:rPr>
      </w:pPr>
    </w:p>
    <w:p w:rsidR="0040635B" w:rsidRPr="00E46505" w:rsidRDefault="00081499" w:rsidP="00934832">
      <w:pPr>
        <w:tabs>
          <w:tab w:val="left" w:pos="851"/>
        </w:tabs>
        <w:jc w:val="both"/>
        <w:rPr>
          <w:sz w:val="24"/>
          <w:szCs w:val="24"/>
        </w:rPr>
      </w:pPr>
      <w:r w:rsidRPr="00E46505">
        <w:rPr>
          <w:sz w:val="24"/>
        </w:rPr>
        <w:t xml:space="preserve">           </w:t>
      </w:r>
      <w:r w:rsidR="005C422A" w:rsidRPr="00E46505">
        <w:rPr>
          <w:sz w:val="24"/>
        </w:rPr>
        <w:t xml:space="preserve"> </w:t>
      </w:r>
      <w:r w:rsidR="00934832" w:rsidRPr="00E46505">
        <w:rPr>
          <w:sz w:val="24"/>
        </w:rPr>
        <w:t xml:space="preserve"> </w:t>
      </w:r>
      <w:r w:rsidRPr="00E46505">
        <w:rPr>
          <w:sz w:val="24"/>
        </w:rPr>
        <w:t xml:space="preserve"> </w:t>
      </w:r>
      <w:r w:rsidR="000B0B0C" w:rsidRPr="00E46505">
        <w:rPr>
          <w:sz w:val="24"/>
          <w:szCs w:val="24"/>
        </w:rPr>
        <w:t xml:space="preserve">Ofis 2886 Sayılı Yasaya tabi olmadığından ve 4734, 4735 sayılı kanundaki istisna kapsamında bulunduğundan ihaleyi kısmen veya tamamen yapıp yapmamakta serbesttir. Geçici ihale onaylandığı takdirde kesinleşir. İhale onaylanmadığı takdirde geçici ihale sahibi bundan ötürü zarar ziyan mahrumiyet gibi hangi ad altında olursa olsun Ofisten hiçbir istekte bulunamaz. </w:t>
      </w:r>
    </w:p>
    <w:p w:rsidR="00A063DA" w:rsidRPr="00E46505" w:rsidRDefault="00A063DA" w:rsidP="00934832">
      <w:pPr>
        <w:tabs>
          <w:tab w:val="left" w:pos="851"/>
        </w:tabs>
        <w:jc w:val="both"/>
        <w:rPr>
          <w:sz w:val="24"/>
          <w:szCs w:val="24"/>
        </w:rPr>
      </w:pPr>
    </w:p>
    <w:p w:rsidR="00A063DA" w:rsidRPr="00E46505" w:rsidRDefault="00A063DA" w:rsidP="00934832">
      <w:pPr>
        <w:tabs>
          <w:tab w:val="left" w:pos="851"/>
        </w:tabs>
        <w:jc w:val="both"/>
        <w:rPr>
          <w:sz w:val="24"/>
          <w:szCs w:val="24"/>
        </w:rPr>
      </w:pPr>
      <w:r w:rsidRPr="00E46505">
        <w:rPr>
          <w:sz w:val="24"/>
          <w:szCs w:val="24"/>
        </w:rPr>
        <w:tab/>
        <w:t>Uygun fiyat ve şartlarda üstünlüğü tespitte ihale komisyonu serbes</w:t>
      </w:r>
      <w:r w:rsidR="00E46505">
        <w:rPr>
          <w:sz w:val="24"/>
          <w:szCs w:val="24"/>
        </w:rPr>
        <w:t>t</w:t>
      </w:r>
      <w:r w:rsidRPr="00E46505">
        <w:rPr>
          <w:sz w:val="24"/>
          <w:szCs w:val="24"/>
        </w:rPr>
        <w:t>tir.</w:t>
      </w:r>
    </w:p>
    <w:p w:rsidR="006644F1" w:rsidRPr="00E46505" w:rsidRDefault="006644F1" w:rsidP="002E7882">
      <w:pPr>
        <w:jc w:val="both"/>
        <w:rPr>
          <w:sz w:val="24"/>
        </w:rPr>
      </w:pPr>
    </w:p>
    <w:p w:rsidR="00934832" w:rsidRDefault="006644F1" w:rsidP="006644F1">
      <w:pPr>
        <w:pStyle w:val="GvdeMetni21"/>
        <w:rPr>
          <w:b w:val="0"/>
          <w:color w:val="auto"/>
          <w:szCs w:val="24"/>
        </w:rPr>
      </w:pPr>
      <w:r w:rsidRPr="00E46505">
        <w:rPr>
          <w:color w:val="auto"/>
          <w:szCs w:val="24"/>
        </w:rPr>
        <w:t xml:space="preserve">        </w:t>
      </w:r>
      <w:r w:rsidR="004D0582" w:rsidRPr="00E46505">
        <w:rPr>
          <w:color w:val="auto"/>
          <w:szCs w:val="24"/>
        </w:rPr>
        <w:tab/>
        <w:t xml:space="preserve"> </w:t>
      </w:r>
      <w:r w:rsidRPr="00E46505">
        <w:rPr>
          <w:color w:val="auto"/>
          <w:szCs w:val="24"/>
        </w:rPr>
        <w:t xml:space="preserve"> </w:t>
      </w:r>
      <w:r w:rsidR="00934832" w:rsidRPr="00E46505">
        <w:rPr>
          <w:b w:val="0"/>
          <w:color w:val="auto"/>
          <w:szCs w:val="24"/>
        </w:rPr>
        <w:t>Yüklenici üzerine ihale edilmiş olan işi Ofis’in yazılı izni olmadan başkasına de</w:t>
      </w:r>
      <w:r w:rsidR="00934832">
        <w:rPr>
          <w:b w:val="0"/>
          <w:color w:val="auto"/>
          <w:szCs w:val="24"/>
        </w:rPr>
        <w:t>vredemez.</w:t>
      </w:r>
    </w:p>
    <w:p w:rsidR="00FA3A7B" w:rsidRDefault="00FA3A7B" w:rsidP="006644F1">
      <w:pPr>
        <w:pStyle w:val="GvdeMetni21"/>
        <w:rPr>
          <w:b w:val="0"/>
          <w:color w:val="auto"/>
          <w:szCs w:val="24"/>
        </w:rPr>
      </w:pPr>
    </w:p>
    <w:p w:rsidR="006644F1" w:rsidRPr="008A71EB" w:rsidRDefault="00934832" w:rsidP="00934832">
      <w:pPr>
        <w:pStyle w:val="GvdeMetni21"/>
        <w:ind w:firstLine="708"/>
        <w:rPr>
          <w:b w:val="0"/>
          <w:color w:val="auto"/>
          <w:szCs w:val="24"/>
        </w:rPr>
      </w:pPr>
      <w:r w:rsidRPr="00934832">
        <w:rPr>
          <w:color w:val="auto"/>
          <w:szCs w:val="24"/>
        </w:rPr>
        <w:t xml:space="preserve">  </w:t>
      </w:r>
      <w:r w:rsidR="006644F1" w:rsidRPr="008A71EB">
        <w:rPr>
          <w:b w:val="0"/>
          <w:color w:val="auto"/>
          <w:szCs w:val="24"/>
        </w:rPr>
        <w:t xml:space="preserve">Bu şartname ve eklerinin uygulanmasından doğabilecek her türlü anlaşmazlığın çözümünde </w:t>
      </w:r>
      <w:r w:rsidR="00D00348">
        <w:rPr>
          <w:b w:val="0"/>
          <w:color w:val="auto"/>
          <w:szCs w:val="24"/>
        </w:rPr>
        <w:t>Giresun</w:t>
      </w:r>
      <w:r w:rsidR="006644F1">
        <w:rPr>
          <w:b w:val="0"/>
          <w:color w:val="auto"/>
          <w:szCs w:val="24"/>
        </w:rPr>
        <w:t xml:space="preserve"> </w:t>
      </w:r>
      <w:r w:rsidR="00D00348">
        <w:rPr>
          <w:b w:val="0"/>
          <w:color w:val="auto"/>
          <w:szCs w:val="24"/>
        </w:rPr>
        <w:t>M</w:t>
      </w:r>
      <w:r w:rsidR="006644F1" w:rsidRPr="008A71EB">
        <w:rPr>
          <w:b w:val="0"/>
          <w:color w:val="auto"/>
          <w:szCs w:val="24"/>
        </w:rPr>
        <w:t xml:space="preserve">ahkemeleri ve </w:t>
      </w:r>
      <w:r w:rsidR="00D00348">
        <w:rPr>
          <w:b w:val="0"/>
          <w:color w:val="auto"/>
          <w:szCs w:val="24"/>
        </w:rPr>
        <w:t>İ</w:t>
      </w:r>
      <w:r w:rsidR="006644F1" w:rsidRPr="008A71EB">
        <w:rPr>
          <w:b w:val="0"/>
          <w:color w:val="auto"/>
          <w:szCs w:val="24"/>
        </w:rPr>
        <w:t xml:space="preserve">cra daireleri yetkilidir. </w:t>
      </w:r>
    </w:p>
    <w:p w:rsidR="0040635B" w:rsidRDefault="0040635B" w:rsidP="0040635B">
      <w:pPr>
        <w:tabs>
          <w:tab w:val="left" w:pos="284"/>
          <w:tab w:val="left" w:pos="851"/>
        </w:tabs>
        <w:jc w:val="both"/>
        <w:rPr>
          <w:sz w:val="24"/>
        </w:rPr>
      </w:pPr>
    </w:p>
    <w:p w:rsidR="00D00348" w:rsidRDefault="00D00348" w:rsidP="0040635B">
      <w:pPr>
        <w:tabs>
          <w:tab w:val="left" w:pos="284"/>
          <w:tab w:val="left" w:pos="851"/>
        </w:tabs>
        <w:jc w:val="both"/>
        <w:rPr>
          <w:sz w:val="24"/>
        </w:rPr>
      </w:pPr>
    </w:p>
    <w:p w:rsidR="00FA3A7B" w:rsidRDefault="00FD4574">
      <w:pPr>
        <w:tabs>
          <w:tab w:val="left" w:pos="851"/>
        </w:tabs>
        <w:jc w:val="both"/>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İSTEKLİ</w:t>
      </w:r>
      <w:r w:rsidR="00081499">
        <w:rPr>
          <w:sz w:val="24"/>
        </w:rPr>
        <w:t xml:space="preserve">                        </w:t>
      </w:r>
      <w:r w:rsidR="00081499">
        <w:rPr>
          <w:sz w:val="24"/>
        </w:rPr>
        <w:tab/>
      </w:r>
      <w:r w:rsidR="00081499">
        <w:rPr>
          <w:sz w:val="24"/>
        </w:rPr>
        <w:tab/>
      </w:r>
      <w:r w:rsidR="00081499">
        <w:rPr>
          <w:sz w:val="24"/>
        </w:rPr>
        <w:tab/>
      </w:r>
      <w:r w:rsidR="00081499">
        <w:rPr>
          <w:sz w:val="24"/>
        </w:rPr>
        <w:tab/>
      </w:r>
      <w:r w:rsidR="00081499">
        <w:rPr>
          <w:sz w:val="24"/>
        </w:rPr>
        <w:tab/>
      </w:r>
      <w:r>
        <w:rPr>
          <w:sz w:val="24"/>
        </w:rPr>
        <w:tab/>
      </w:r>
      <w:r>
        <w:rPr>
          <w:sz w:val="24"/>
        </w:rPr>
        <w:tab/>
      </w:r>
      <w:r>
        <w:rPr>
          <w:sz w:val="24"/>
        </w:rPr>
        <w:tab/>
      </w:r>
      <w:r>
        <w:rPr>
          <w:sz w:val="24"/>
        </w:rPr>
        <w:tab/>
      </w:r>
      <w:r>
        <w:rPr>
          <w:sz w:val="24"/>
        </w:rPr>
        <w:tab/>
      </w:r>
      <w:r w:rsidR="00934832">
        <w:rPr>
          <w:sz w:val="24"/>
        </w:rPr>
        <w:t xml:space="preserve"> </w:t>
      </w:r>
      <w:r>
        <w:rPr>
          <w:sz w:val="24"/>
        </w:rPr>
        <w:t>İMZA\KAŞE</w:t>
      </w:r>
    </w:p>
    <w:p w:rsidR="00FD4574" w:rsidRDefault="00FD4574">
      <w:pPr>
        <w:tabs>
          <w:tab w:val="left" w:pos="851"/>
        </w:tabs>
        <w:jc w:val="both"/>
        <w:rPr>
          <w:b/>
          <w:sz w:val="24"/>
          <w:u w:val="single"/>
        </w:rPr>
      </w:pPr>
    </w:p>
    <w:p w:rsidR="00FD4574" w:rsidRDefault="00FD4574">
      <w:pPr>
        <w:tabs>
          <w:tab w:val="left" w:pos="851"/>
        </w:tabs>
        <w:jc w:val="both"/>
        <w:rPr>
          <w:b/>
          <w:sz w:val="24"/>
          <w:u w:val="single"/>
        </w:rPr>
      </w:pPr>
    </w:p>
    <w:p w:rsidR="001525AC" w:rsidRDefault="001525AC">
      <w:pPr>
        <w:tabs>
          <w:tab w:val="left" w:pos="851"/>
        </w:tabs>
        <w:jc w:val="both"/>
        <w:rPr>
          <w:b/>
          <w:sz w:val="24"/>
          <w:u w:val="single"/>
        </w:rPr>
      </w:pPr>
    </w:p>
    <w:p w:rsidR="001525AC" w:rsidRDefault="001525AC">
      <w:pPr>
        <w:tabs>
          <w:tab w:val="left" w:pos="851"/>
        </w:tabs>
        <w:jc w:val="both"/>
        <w:rPr>
          <w:b/>
          <w:sz w:val="24"/>
          <w:u w:val="single"/>
        </w:rPr>
      </w:pPr>
    </w:p>
    <w:p w:rsidR="001525AC" w:rsidRDefault="001525AC">
      <w:pPr>
        <w:tabs>
          <w:tab w:val="left" w:pos="851"/>
        </w:tabs>
        <w:jc w:val="both"/>
        <w:rPr>
          <w:b/>
          <w:sz w:val="24"/>
          <w:u w:val="single"/>
        </w:rPr>
      </w:pPr>
    </w:p>
    <w:p w:rsidR="00FA3A7B" w:rsidRDefault="00FA3A7B">
      <w:pPr>
        <w:tabs>
          <w:tab w:val="left" w:pos="851"/>
        </w:tabs>
        <w:jc w:val="both"/>
        <w:rPr>
          <w:b/>
          <w:sz w:val="24"/>
          <w:u w:val="single"/>
        </w:rPr>
      </w:pPr>
      <w:r w:rsidRPr="00FA3A7B">
        <w:rPr>
          <w:b/>
          <w:sz w:val="24"/>
          <w:u w:val="single"/>
        </w:rPr>
        <w:t>Ek :</w:t>
      </w:r>
    </w:p>
    <w:p w:rsidR="00FA3A7B" w:rsidRPr="00FA3A7B" w:rsidRDefault="00FA3A7B">
      <w:pPr>
        <w:tabs>
          <w:tab w:val="left" w:pos="851"/>
        </w:tabs>
        <w:jc w:val="both"/>
        <w:rPr>
          <w:b/>
          <w:sz w:val="24"/>
          <w:u w:val="single"/>
        </w:rPr>
      </w:pPr>
    </w:p>
    <w:p w:rsidR="00FA3A7B" w:rsidRDefault="00FA3A7B" w:rsidP="00AB18A2">
      <w:pPr>
        <w:pStyle w:val="ListeParagraf"/>
        <w:numPr>
          <w:ilvl w:val="0"/>
          <w:numId w:val="5"/>
        </w:numPr>
        <w:tabs>
          <w:tab w:val="left" w:pos="851"/>
        </w:tabs>
        <w:jc w:val="both"/>
      </w:pPr>
      <w:r w:rsidRPr="00AB18A2">
        <w:t>Teklif Mektubu (1 sayfa)</w:t>
      </w:r>
    </w:p>
    <w:p w:rsidR="0057746D" w:rsidRDefault="0057746D" w:rsidP="0057746D">
      <w:pPr>
        <w:tabs>
          <w:tab w:val="left" w:pos="851"/>
        </w:tabs>
        <w:jc w:val="both"/>
      </w:pPr>
    </w:p>
    <w:p w:rsidR="0057746D" w:rsidRDefault="0057746D" w:rsidP="0057746D">
      <w:pPr>
        <w:tabs>
          <w:tab w:val="left" w:pos="851"/>
        </w:tabs>
        <w:jc w:val="both"/>
      </w:pPr>
    </w:p>
    <w:p w:rsidR="0057746D" w:rsidRDefault="0057746D" w:rsidP="0057746D">
      <w:pPr>
        <w:tabs>
          <w:tab w:val="left" w:pos="851"/>
        </w:tabs>
        <w:jc w:val="both"/>
      </w:pPr>
    </w:p>
    <w:p w:rsidR="006510B9" w:rsidRDefault="006510B9" w:rsidP="0057746D">
      <w:pPr>
        <w:tabs>
          <w:tab w:val="left" w:pos="851"/>
        </w:tabs>
        <w:jc w:val="both"/>
      </w:pPr>
    </w:p>
    <w:p w:rsidR="006510B9" w:rsidRDefault="006510B9" w:rsidP="0057746D">
      <w:pPr>
        <w:tabs>
          <w:tab w:val="left" w:pos="851"/>
        </w:tabs>
        <w:jc w:val="both"/>
      </w:pPr>
    </w:p>
    <w:p w:rsidR="006510B9" w:rsidRDefault="006510B9" w:rsidP="0057746D">
      <w:pPr>
        <w:tabs>
          <w:tab w:val="left" w:pos="851"/>
        </w:tabs>
        <w:jc w:val="both"/>
      </w:pPr>
    </w:p>
    <w:p w:rsidR="009C6125" w:rsidRDefault="009C6125" w:rsidP="0057746D">
      <w:pPr>
        <w:tabs>
          <w:tab w:val="left" w:pos="851"/>
        </w:tabs>
        <w:jc w:val="both"/>
      </w:pPr>
    </w:p>
    <w:p w:rsidR="009C6125" w:rsidRDefault="009C6125" w:rsidP="0057746D">
      <w:pPr>
        <w:tabs>
          <w:tab w:val="left" w:pos="851"/>
        </w:tabs>
        <w:jc w:val="both"/>
      </w:pPr>
    </w:p>
    <w:p w:rsidR="009C6125" w:rsidRDefault="009C6125" w:rsidP="0057746D">
      <w:pPr>
        <w:tabs>
          <w:tab w:val="left" w:pos="851"/>
        </w:tabs>
        <w:jc w:val="both"/>
      </w:pPr>
    </w:p>
    <w:p w:rsidR="009C6125" w:rsidRDefault="009C6125" w:rsidP="0057746D">
      <w:pPr>
        <w:tabs>
          <w:tab w:val="left" w:pos="851"/>
        </w:tabs>
        <w:jc w:val="both"/>
      </w:pPr>
    </w:p>
    <w:p w:rsidR="009C6125" w:rsidRDefault="009C6125" w:rsidP="0057746D">
      <w:pPr>
        <w:tabs>
          <w:tab w:val="left" w:pos="851"/>
        </w:tabs>
        <w:jc w:val="both"/>
      </w:pPr>
    </w:p>
    <w:p w:rsidR="006510B9" w:rsidRDefault="006510B9" w:rsidP="0057746D">
      <w:pPr>
        <w:tabs>
          <w:tab w:val="left" w:pos="851"/>
        </w:tabs>
        <w:jc w:val="both"/>
      </w:pPr>
    </w:p>
    <w:p w:rsidR="0057746D" w:rsidRDefault="0057746D" w:rsidP="0057746D">
      <w:pPr>
        <w:jc w:val="center"/>
        <w:rPr>
          <w:b/>
          <w:sz w:val="24"/>
          <w:szCs w:val="24"/>
        </w:rPr>
      </w:pPr>
      <w:r>
        <w:rPr>
          <w:b/>
          <w:sz w:val="24"/>
          <w:szCs w:val="24"/>
        </w:rPr>
        <w:t>TEKLİF MEKTUBU</w:t>
      </w:r>
    </w:p>
    <w:p w:rsidR="0057746D" w:rsidRDefault="0057746D" w:rsidP="0057746D">
      <w:pPr>
        <w:jc w:val="center"/>
        <w:rPr>
          <w:b/>
          <w:sz w:val="24"/>
          <w:szCs w:val="24"/>
        </w:rPr>
      </w:pPr>
    </w:p>
    <w:p w:rsidR="0057746D" w:rsidRPr="0057746D" w:rsidRDefault="0057746D" w:rsidP="0057746D">
      <w:pPr>
        <w:pStyle w:val="Balk4"/>
        <w:shd w:val="clear" w:color="auto" w:fill="FFFFFF"/>
        <w:spacing w:before="90" w:after="150" w:line="300" w:lineRule="atLeast"/>
        <w:ind w:firstLine="708"/>
        <w:jc w:val="both"/>
        <w:rPr>
          <w:rFonts w:ascii="Times New Roman" w:eastAsia="Times New Roman" w:hAnsi="Times New Roman" w:cs="Times New Roman"/>
          <w:b w:val="0"/>
          <w:bCs w:val="0"/>
          <w:i w:val="0"/>
          <w:iCs w:val="0"/>
          <w:color w:val="auto"/>
          <w:sz w:val="24"/>
          <w:szCs w:val="24"/>
        </w:rPr>
      </w:pPr>
      <w:r w:rsidRPr="0057746D">
        <w:rPr>
          <w:rFonts w:ascii="Times New Roman" w:eastAsia="Times New Roman" w:hAnsi="Times New Roman" w:cs="Times New Roman"/>
          <w:b w:val="0"/>
          <w:bCs w:val="0"/>
          <w:i w:val="0"/>
          <w:iCs w:val="0"/>
          <w:color w:val="auto"/>
          <w:sz w:val="24"/>
          <w:szCs w:val="24"/>
        </w:rPr>
        <w:t>TMO Giresun Şube Müdürlüğünce</w:t>
      </w:r>
      <w:r w:rsidR="009C6125">
        <w:rPr>
          <w:rFonts w:ascii="Times New Roman" w:eastAsia="Times New Roman" w:hAnsi="Times New Roman" w:cs="Times New Roman"/>
          <w:b w:val="0"/>
          <w:bCs w:val="0"/>
          <w:i w:val="0"/>
          <w:iCs w:val="0"/>
          <w:color w:val="auto"/>
          <w:sz w:val="24"/>
          <w:szCs w:val="24"/>
        </w:rPr>
        <w:t xml:space="preserve"> 08</w:t>
      </w:r>
      <w:r w:rsidR="00CA3212">
        <w:rPr>
          <w:rFonts w:ascii="Times New Roman" w:eastAsia="Times New Roman" w:hAnsi="Times New Roman" w:cs="Times New Roman"/>
          <w:b w:val="0"/>
          <w:bCs w:val="0"/>
          <w:i w:val="0"/>
          <w:iCs w:val="0"/>
          <w:color w:val="auto"/>
          <w:sz w:val="24"/>
          <w:szCs w:val="24"/>
        </w:rPr>
        <w:t>.0</w:t>
      </w:r>
      <w:r w:rsidR="009C6125">
        <w:rPr>
          <w:rFonts w:ascii="Times New Roman" w:eastAsia="Times New Roman" w:hAnsi="Times New Roman" w:cs="Times New Roman"/>
          <w:b w:val="0"/>
          <w:bCs w:val="0"/>
          <w:i w:val="0"/>
          <w:iCs w:val="0"/>
          <w:color w:val="auto"/>
          <w:sz w:val="24"/>
          <w:szCs w:val="24"/>
        </w:rPr>
        <w:t>6</w:t>
      </w:r>
      <w:r w:rsidR="00CA3212">
        <w:rPr>
          <w:rFonts w:ascii="Times New Roman" w:eastAsia="Times New Roman" w:hAnsi="Times New Roman" w:cs="Times New Roman"/>
          <w:b w:val="0"/>
          <w:bCs w:val="0"/>
          <w:i w:val="0"/>
          <w:iCs w:val="0"/>
          <w:color w:val="auto"/>
          <w:sz w:val="24"/>
          <w:szCs w:val="24"/>
        </w:rPr>
        <w:t>.2021 tarihinde</w:t>
      </w:r>
      <w:r w:rsidRPr="0057746D">
        <w:rPr>
          <w:rFonts w:ascii="Times New Roman" w:eastAsia="Times New Roman" w:hAnsi="Times New Roman" w:cs="Times New Roman"/>
          <w:b w:val="0"/>
          <w:bCs w:val="0"/>
          <w:i w:val="0"/>
          <w:iCs w:val="0"/>
          <w:color w:val="auto"/>
          <w:sz w:val="24"/>
          <w:szCs w:val="24"/>
        </w:rPr>
        <w:t xml:space="preserve"> yapılan, </w:t>
      </w:r>
      <w:r w:rsidR="00CA3212">
        <w:rPr>
          <w:rFonts w:ascii="Times New Roman" w:eastAsia="Times New Roman" w:hAnsi="Times New Roman" w:cs="Times New Roman"/>
          <w:b w:val="0"/>
          <w:bCs w:val="0"/>
          <w:i w:val="0"/>
          <w:iCs w:val="0"/>
          <w:color w:val="auto"/>
          <w:sz w:val="24"/>
          <w:szCs w:val="24"/>
        </w:rPr>
        <w:t>K</w:t>
      </w:r>
      <w:r w:rsidRPr="0057746D">
        <w:rPr>
          <w:rFonts w:ascii="Times New Roman" w:eastAsia="Times New Roman" w:hAnsi="Times New Roman" w:cs="Times New Roman"/>
          <w:b w:val="0"/>
          <w:bCs w:val="0"/>
          <w:i w:val="0"/>
          <w:iCs w:val="0"/>
          <w:color w:val="auto"/>
          <w:sz w:val="24"/>
          <w:szCs w:val="24"/>
        </w:rPr>
        <w:t xml:space="preserve">ıymetli </w:t>
      </w:r>
      <w:r w:rsidR="00CA3212">
        <w:rPr>
          <w:rFonts w:ascii="Times New Roman" w:eastAsia="Times New Roman" w:hAnsi="Times New Roman" w:cs="Times New Roman"/>
          <w:b w:val="0"/>
          <w:bCs w:val="0"/>
          <w:i w:val="0"/>
          <w:iCs w:val="0"/>
          <w:color w:val="auto"/>
          <w:sz w:val="24"/>
          <w:szCs w:val="24"/>
        </w:rPr>
        <w:t>Y</w:t>
      </w:r>
      <w:r w:rsidRPr="0057746D">
        <w:rPr>
          <w:rFonts w:ascii="Times New Roman" w:eastAsia="Times New Roman" w:hAnsi="Times New Roman" w:cs="Times New Roman"/>
          <w:b w:val="0"/>
          <w:bCs w:val="0"/>
          <w:i w:val="0"/>
          <w:iCs w:val="0"/>
          <w:color w:val="auto"/>
          <w:sz w:val="24"/>
          <w:szCs w:val="24"/>
        </w:rPr>
        <w:t xml:space="preserve">an </w:t>
      </w:r>
      <w:r w:rsidR="00CA3212">
        <w:rPr>
          <w:rFonts w:ascii="Times New Roman" w:eastAsia="Times New Roman" w:hAnsi="Times New Roman" w:cs="Times New Roman"/>
          <w:b w:val="0"/>
          <w:bCs w:val="0"/>
          <w:i w:val="0"/>
          <w:iCs w:val="0"/>
          <w:color w:val="auto"/>
          <w:sz w:val="24"/>
          <w:szCs w:val="24"/>
        </w:rPr>
        <w:t>Ü</w:t>
      </w:r>
      <w:r w:rsidRPr="0057746D">
        <w:rPr>
          <w:rFonts w:ascii="Times New Roman" w:eastAsia="Times New Roman" w:hAnsi="Times New Roman" w:cs="Times New Roman"/>
          <w:b w:val="0"/>
          <w:bCs w:val="0"/>
          <w:i w:val="0"/>
          <w:iCs w:val="0"/>
          <w:color w:val="auto"/>
          <w:sz w:val="24"/>
          <w:szCs w:val="24"/>
        </w:rPr>
        <w:t xml:space="preserve">rün </w:t>
      </w:r>
      <w:r w:rsidR="00CA3212">
        <w:rPr>
          <w:rFonts w:ascii="Times New Roman" w:eastAsia="Times New Roman" w:hAnsi="Times New Roman" w:cs="Times New Roman"/>
          <w:b w:val="0"/>
          <w:bCs w:val="0"/>
          <w:i w:val="0"/>
          <w:iCs w:val="0"/>
          <w:color w:val="auto"/>
          <w:sz w:val="24"/>
          <w:szCs w:val="24"/>
        </w:rPr>
        <w:t>S</w:t>
      </w:r>
      <w:r w:rsidRPr="0057746D">
        <w:rPr>
          <w:rFonts w:ascii="Times New Roman" w:eastAsia="Times New Roman" w:hAnsi="Times New Roman" w:cs="Times New Roman"/>
          <w:b w:val="0"/>
          <w:bCs w:val="0"/>
          <w:i w:val="0"/>
          <w:iCs w:val="0"/>
          <w:color w:val="auto"/>
          <w:sz w:val="24"/>
          <w:szCs w:val="24"/>
        </w:rPr>
        <w:t xml:space="preserve">atış </w:t>
      </w:r>
      <w:r w:rsidR="00CA3212">
        <w:rPr>
          <w:rFonts w:ascii="Times New Roman" w:eastAsia="Times New Roman" w:hAnsi="Times New Roman" w:cs="Times New Roman"/>
          <w:b w:val="0"/>
          <w:bCs w:val="0"/>
          <w:i w:val="0"/>
          <w:iCs w:val="0"/>
          <w:color w:val="auto"/>
          <w:sz w:val="24"/>
          <w:szCs w:val="24"/>
        </w:rPr>
        <w:t>İ</w:t>
      </w:r>
      <w:r w:rsidRPr="0057746D">
        <w:rPr>
          <w:rFonts w:ascii="Times New Roman" w:eastAsia="Times New Roman" w:hAnsi="Times New Roman" w:cs="Times New Roman"/>
          <w:b w:val="0"/>
          <w:bCs w:val="0"/>
          <w:i w:val="0"/>
          <w:iCs w:val="0"/>
          <w:color w:val="auto"/>
          <w:sz w:val="24"/>
          <w:szCs w:val="24"/>
        </w:rPr>
        <w:t>hales</w:t>
      </w:r>
      <w:r w:rsidR="00CA3212">
        <w:rPr>
          <w:rFonts w:ascii="Times New Roman" w:eastAsia="Times New Roman" w:hAnsi="Times New Roman" w:cs="Times New Roman"/>
          <w:b w:val="0"/>
          <w:bCs w:val="0"/>
          <w:i w:val="0"/>
          <w:iCs w:val="0"/>
          <w:color w:val="auto"/>
          <w:sz w:val="24"/>
          <w:szCs w:val="24"/>
        </w:rPr>
        <w:t xml:space="preserve">i </w:t>
      </w:r>
      <w:r w:rsidRPr="0057746D">
        <w:rPr>
          <w:rFonts w:ascii="Times New Roman" w:eastAsia="Times New Roman" w:hAnsi="Times New Roman" w:cs="Times New Roman"/>
          <w:b w:val="0"/>
          <w:bCs w:val="0"/>
          <w:i w:val="0"/>
          <w:iCs w:val="0"/>
          <w:color w:val="auto"/>
          <w:sz w:val="24"/>
          <w:szCs w:val="24"/>
        </w:rPr>
        <w:t>ile satışa açılan, aşağıda adı ve miktarı bildirilen kıymetli yan ürünler</w:t>
      </w:r>
      <w:r w:rsidR="003E3172">
        <w:rPr>
          <w:rFonts w:ascii="Times New Roman" w:eastAsia="Times New Roman" w:hAnsi="Times New Roman" w:cs="Times New Roman"/>
          <w:b w:val="0"/>
          <w:bCs w:val="0"/>
          <w:i w:val="0"/>
          <w:iCs w:val="0"/>
          <w:color w:val="auto"/>
          <w:sz w:val="24"/>
          <w:szCs w:val="24"/>
        </w:rPr>
        <w:t xml:space="preserve"> için fiyat teklifimizdir.</w:t>
      </w:r>
      <w:r w:rsidRPr="0057746D">
        <w:rPr>
          <w:rFonts w:ascii="Times New Roman" w:eastAsia="Times New Roman" w:hAnsi="Times New Roman" w:cs="Times New Roman"/>
          <w:b w:val="0"/>
          <w:bCs w:val="0"/>
          <w:i w:val="0"/>
          <w:iCs w:val="0"/>
          <w:color w:val="auto"/>
          <w:sz w:val="24"/>
          <w:szCs w:val="24"/>
        </w:rPr>
        <w:t xml:space="preserve"> </w:t>
      </w:r>
    </w:p>
    <w:p w:rsidR="0057746D" w:rsidRDefault="0057746D" w:rsidP="0057746D">
      <w:pPr>
        <w:ind w:firstLine="708"/>
        <w:jc w:val="both"/>
        <w:rPr>
          <w:color w:val="FF0000"/>
          <w:sz w:val="24"/>
          <w:szCs w:val="24"/>
        </w:rPr>
      </w:pPr>
    </w:p>
    <w:bookmarkStart w:id="2" w:name="_MON_1646752455"/>
    <w:bookmarkEnd w:id="2"/>
    <w:p w:rsidR="0057746D" w:rsidRDefault="007945E4" w:rsidP="0057746D">
      <w:pPr>
        <w:jc w:val="both"/>
        <w:rPr>
          <w:color w:val="FF0000"/>
          <w:sz w:val="24"/>
          <w:szCs w:val="24"/>
        </w:rPr>
      </w:pPr>
      <w:r>
        <w:rPr>
          <w:color w:val="FF0000"/>
          <w:sz w:val="24"/>
          <w:szCs w:val="24"/>
        </w:rPr>
        <w:object w:dxaOrig="9100" w:dyaOrig="4551">
          <v:shape id="_x0000_i1026" type="#_x0000_t75" style="width:483.9pt;height:228.15pt" o:ole="">
            <v:imagedata r:id="rId10" o:title=""/>
          </v:shape>
          <o:OLEObject Type="Embed" ProgID="Excel.Sheet.12" ShapeID="_x0000_i1026" DrawAspect="Content" ObjectID="_1684588472" r:id="rId11"/>
        </w:object>
      </w:r>
    </w:p>
    <w:p w:rsidR="00156465" w:rsidRDefault="00156465" w:rsidP="00156465">
      <w:pPr>
        <w:ind w:left="1068"/>
        <w:jc w:val="both"/>
        <w:rPr>
          <w:sz w:val="24"/>
          <w:szCs w:val="24"/>
        </w:rPr>
      </w:pPr>
    </w:p>
    <w:p w:rsidR="0057746D" w:rsidRDefault="0057746D" w:rsidP="0057746D">
      <w:pPr>
        <w:numPr>
          <w:ilvl w:val="0"/>
          <w:numId w:val="6"/>
        </w:numPr>
        <w:jc w:val="both"/>
        <w:rPr>
          <w:sz w:val="24"/>
          <w:szCs w:val="24"/>
        </w:rPr>
      </w:pPr>
      <w:r>
        <w:rPr>
          <w:sz w:val="24"/>
          <w:szCs w:val="24"/>
        </w:rPr>
        <w:t>İhale şartname hükümlerini aynen kabul ederiz</w:t>
      </w:r>
    </w:p>
    <w:p w:rsidR="0057746D" w:rsidRDefault="0057746D" w:rsidP="0057746D">
      <w:pPr>
        <w:numPr>
          <w:ilvl w:val="0"/>
          <w:numId w:val="6"/>
        </w:numPr>
        <w:jc w:val="both"/>
        <w:rPr>
          <w:sz w:val="24"/>
          <w:szCs w:val="24"/>
        </w:rPr>
      </w:pPr>
      <w:r>
        <w:rPr>
          <w:sz w:val="24"/>
          <w:szCs w:val="24"/>
        </w:rPr>
        <w:t>Teklif fiyatına ‘KDV’ dâhil değildir.</w:t>
      </w:r>
    </w:p>
    <w:p w:rsidR="0057746D" w:rsidRDefault="0057746D" w:rsidP="0057746D">
      <w:pPr>
        <w:numPr>
          <w:ilvl w:val="0"/>
          <w:numId w:val="6"/>
        </w:numPr>
        <w:jc w:val="both"/>
        <w:rPr>
          <w:sz w:val="24"/>
          <w:szCs w:val="24"/>
        </w:rPr>
      </w:pPr>
      <w:r>
        <w:rPr>
          <w:sz w:val="24"/>
          <w:szCs w:val="24"/>
        </w:rPr>
        <w:t xml:space="preserve">Teklifimizin </w:t>
      </w:r>
      <w:r w:rsidR="00A063DA">
        <w:rPr>
          <w:sz w:val="24"/>
          <w:szCs w:val="24"/>
        </w:rPr>
        <w:t>geçerlilik süresi 30 (otuz) gün</w:t>
      </w:r>
      <w:r>
        <w:rPr>
          <w:sz w:val="24"/>
          <w:szCs w:val="24"/>
        </w:rPr>
        <w:t>dür.</w:t>
      </w:r>
    </w:p>
    <w:p w:rsidR="0057746D" w:rsidRDefault="0057746D" w:rsidP="0057746D">
      <w:pPr>
        <w:ind w:left="1068"/>
        <w:jc w:val="both"/>
        <w:rPr>
          <w:sz w:val="24"/>
          <w:szCs w:val="24"/>
        </w:rPr>
      </w:pPr>
    </w:p>
    <w:p w:rsidR="00156465" w:rsidRDefault="00156465" w:rsidP="0057746D">
      <w:pPr>
        <w:ind w:left="1068"/>
        <w:jc w:val="both"/>
        <w:rPr>
          <w:sz w:val="24"/>
          <w:szCs w:val="24"/>
        </w:rPr>
      </w:pPr>
    </w:p>
    <w:p w:rsidR="00156465" w:rsidRDefault="00156465" w:rsidP="0057746D">
      <w:pPr>
        <w:ind w:left="1068"/>
        <w:jc w:val="both"/>
        <w:rPr>
          <w:sz w:val="24"/>
          <w:szCs w:val="24"/>
        </w:rPr>
      </w:pPr>
    </w:p>
    <w:p w:rsidR="0057746D" w:rsidRDefault="0057746D" w:rsidP="0057746D">
      <w:pPr>
        <w:spacing w:line="240" w:lineRule="atLeast"/>
        <w:jc w:val="both"/>
        <w:rPr>
          <w:sz w:val="24"/>
          <w:szCs w:val="24"/>
        </w:rPr>
      </w:pPr>
      <w:r>
        <w:rPr>
          <w:sz w:val="24"/>
          <w:szCs w:val="24"/>
        </w:rPr>
        <w:t>Firma Unvanı:</w:t>
      </w:r>
    </w:p>
    <w:p w:rsidR="0057746D" w:rsidRDefault="0057746D" w:rsidP="0057746D">
      <w:pPr>
        <w:spacing w:line="240" w:lineRule="atLeast"/>
        <w:jc w:val="both"/>
        <w:rPr>
          <w:sz w:val="24"/>
          <w:szCs w:val="24"/>
        </w:rPr>
      </w:pPr>
      <w:r>
        <w:rPr>
          <w:sz w:val="24"/>
          <w:szCs w:val="24"/>
        </w:rPr>
        <w:t>Firma Adresi:</w:t>
      </w:r>
    </w:p>
    <w:p w:rsidR="0057746D" w:rsidRDefault="0057746D" w:rsidP="0057746D">
      <w:pPr>
        <w:spacing w:line="240" w:lineRule="atLeast"/>
        <w:jc w:val="both"/>
        <w:rPr>
          <w:sz w:val="24"/>
          <w:szCs w:val="24"/>
        </w:rPr>
      </w:pPr>
      <w:r>
        <w:rPr>
          <w:sz w:val="24"/>
          <w:szCs w:val="24"/>
        </w:rPr>
        <w:t>Firma Telefon No:</w:t>
      </w:r>
    </w:p>
    <w:p w:rsidR="0057746D" w:rsidRDefault="0057746D" w:rsidP="0057746D">
      <w:pPr>
        <w:spacing w:line="240" w:lineRule="atLeast"/>
        <w:rPr>
          <w:sz w:val="24"/>
          <w:szCs w:val="24"/>
        </w:rPr>
      </w:pPr>
      <w:r>
        <w:rPr>
          <w:sz w:val="24"/>
          <w:szCs w:val="24"/>
        </w:rPr>
        <w:t xml:space="preserve">Firma Faks No:          </w:t>
      </w:r>
    </w:p>
    <w:p w:rsidR="00156465" w:rsidRDefault="0057746D" w:rsidP="0057746D">
      <w:pPr>
        <w:spacing w:line="240" w:lineRule="atLeast"/>
        <w:ind w:firstLine="709"/>
        <w:rPr>
          <w:sz w:val="24"/>
          <w:szCs w:val="24"/>
        </w:rPr>
      </w:pPr>
      <w:r>
        <w:rPr>
          <w:sz w:val="24"/>
          <w:szCs w:val="24"/>
        </w:rPr>
        <w:t xml:space="preserve">                 </w:t>
      </w:r>
    </w:p>
    <w:p w:rsidR="00156465" w:rsidRDefault="00156465" w:rsidP="0057746D">
      <w:pPr>
        <w:spacing w:line="240" w:lineRule="atLeast"/>
        <w:ind w:firstLine="709"/>
        <w:rPr>
          <w:sz w:val="24"/>
          <w:szCs w:val="24"/>
        </w:rPr>
      </w:pPr>
    </w:p>
    <w:p w:rsidR="0057746D" w:rsidRDefault="0057746D" w:rsidP="0057746D">
      <w:pPr>
        <w:spacing w:line="240" w:lineRule="atLeast"/>
        <w:ind w:firstLine="709"/>
        <w:rPr>
          <w:sz w:val="24"/>
          <w:szCs w:val="24"/>
        </w:rPr>
      </w:pPr>
      <w:r>
        <w:rPr>
          <w:sz w:val="24"/>
          <w:szCs w:val="24"/>
        </w:rPr>
        <w:t xml:space="preserve">                                         </w:t>
      </w:r>
    </w:p>
    <w:p w:rsidR="0057746D" w:rsidRDefault="0057746D" w:rsidP="0057746D">
      <w:pPr>
        <w:spacing w:line="240" w:lineRule="atLeast"/>
        <w:ind w:firstLine="709"/>
        <w:rPr>
          <w:sz w:val="24"/>
          <w:szCs w:val="24"/>
        </w:rPr>
      </w:pPr>
      <w:r>
        <w:rPr>
          <w:sz w:val="24"/>
          <w:szCs w:val="24"/>
        </w:rPr>
        <w:t xml:space="preserve">                                               Firma Kaşesi</w:t>
      </w:r>
      <w:r>
        <w:rPr>
          <w:sz w:val="24"/>
          <w:szCs w:val="24"/>
        </w:rPr>
        <w:tab/>
        <w:t xml:space="preserve">:  </w:t>
      </w:r>
    </w:p>
    <w:p w:rsidR="0057746D" w:rsidRDefault="0057746D" w:rsidP="0057746D">
      <w:pPr>
        <w:spacing w:line="240" w:lineRule="atLeast"/>
        <w:ind w:firstLine="709"/>
        <w:rPr>
          <w:sz w:val="24"/>
          <w:szCs w:val="24"/>
        </w:rPr>
      </w:pPr>
      <w:r>
        <w:rPr>
          <w:sz w:val="24"/>
          <w:szCs w:val="24"/>
        </w:rPr>
        <w:t xml:space="preserve">                                               Tarih</w:t>
      </w:r>
      <w:r>
        <w:rPr>
          <w:sz w:val="24"/>
          <w:szCs w:val="24"/>
        </w:rPr>
        <w:tab/>
      </w:r>
      <w:r>
        <w:rPr>
          <w:sz w:val="24"/>
          <w:szCs w:val="24"/>
        </w:rPr>
        <w:tab/>
        <w:t xml:space="preserve">:  </w:t>
      </w:r>
    </w:p>
    <w:p w:rsidR="0057746D" w:rsidRDefault="0057746D" w:rsidP="0057746D">
      <w:pPr>
        <w:ind w:firstLine="708"/>
        <w:jc w:val="both"/>
        <w:rPr>
          <w:sz w:val="24"/>
          <w:szCs w:val="24"/>
        </w:rPr>
      </w:pPr>
      <w:r>
        <w:rPr>
          <w:sz w:val="24"/>
          <w:szCs w:val="24"/>
        </w:rPr>
        <w:tab/>
      </w:r>
      <w:r>
        <w:rPr>
          <w:sz w:val="24"/>
          <w:szCs w:val="24"/>
        </w:rPr>
        <w:tab/>
      </w:r>
      <w:r>
        <w:rPr>
          <w:sz w:val="24"/>
          <w:szCs w:val="24"/>
        </w:rPr>
        <w:tab/>
      </w:r>
      <w:r>
        <w:rPr>
          <w:sz w:val="24"/>
          <w:szCs w:val="24"/>
        </w:rPr>
        <w:tab/>
        <w:t>AdSoyad</w:t>
      </w:r>
      <w:r>
        <w:rPr>
          <w:sz w:val="24"/>
          <w:szCs w:val="24"/>
        </w:rPr>
        <w:tab/>
        <w:t>:</w:t>
      </w:r>
    </w:p>
    <w:p w:rsidR="0057746D" w:rsidRDefault="0057746D" w:rsidP="0057746D">
      <w:pPr>
        <w:tabs>
          <w:tab w:val="left" w:pos="851"/>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t>İmza</w:t>
      </w:r>
      <w:r>
        <w:rPr>
          <w:sz w:val="24"/>
          <w:szCs w:val="24"/>
        </w:rPr>
        <w:tab/>
      </w:r>
      <w:r>
        <w:rPr>
          <w:sz w:val="24"/>
          <w:szCs w:val="24"/>
        </w:rPr>
        <w:tab/>
        <w:t>:</w:t>
      </w:r>
    </w:p>
    <w:sectPr w:rsidR="0057746D">
      <w:footerReference w:type="default" r:id="rId12"/>
      <w:pgSz w:w="11906" w:h="16838"/>
      <w:pgMar w:top="1418" w:right="767"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AD" w:rsidRDefault="006D73AD" w:rsidP="000B0B0C">
      <w:r>
        <w:separator/>
      </w:r>
    </w:p>
  </w:endnote>
  <w:endnote w:type="continuationSeparator" w:id="0">
    <w:p w:rsidR="006D73AD" w:rsidRDefault="006D73AD" w:rsidP="000B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B0C" w:rsidRDefault="000B0B0C">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373D9F">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73D9F">
      <w:rPr>
        <w:b/>
        <w:bCs/>
        <w:noProof/>
      </w:rPr>
      <w:t>5</w:t>
    </w:r>
    <w:r>
      <w:rPr>
        <w:b/>
        <w:bCs/>
        <w:sz w:val="24"/>
        <w:szCs w:val="24"/>
      </w:rPr>
      <w:fldChar w:fldCharType="end"/>
    </w:r>
  </w:p>
  <w:p w:rsidR="000B0B0C" w:rsidRDefault="000B0B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AD" w:rsidRDefault="006D73AD" w:rsidP="000B0B0C">
      <w:r>
        <w:separator/>
      </w:r>
    </w:p>
  </w:footnote>
  <w:footnote w:type="continuationSeparator" w:id="0">
    <w:p w:rsidR="006D73AD" w:rsidRDefault="006D73AD" w:rsidP="000B0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34D8"/>
    <w:multiLevelType w:val="hybridMultilevel"/>
    <w:tmpl w:val="40E270DE"/>
    <w:lvl w:ilvl="0" w:tplc="EB48C5B4">
      <w:start w:val="1"/>
      <w:numFmt w:val="bullet"/>
      <w:lvlText w:val="—"/>
      <w:lvlJc w:val="left"/>
      <w:pPr>
        <w:tabs>
          <w:tab w:val="num" w:pos="1068"/>
        </w:tabs>
        <w:ind w:left="1068" w:hanging="360"/>
      </w:pPr>
      <w:rPr>
        <w:rFonts w:ascii="Times New Roman" w:eastAsia="Times New Roman" w:hAnsi="Times New Roman" w:cs="Times New Roman" w:hint="default"/>
      </w:rPr>
    </w:lvl>
    <w:lvl w:ilvl="1" w:tplc="041F0003">
      <w:start w:val="1"/>
      <w:numFmt w:val="bullet"/>
      <w:lvlText w:val="o"/>
      <w:lvlJc w:val="left"/>
      <w:pPr>
        <w:tabs>
          <w:tab w:val="num" w:pos="1788"/>
        </w:tabs>
        <w:ind w:left="1788" w:hanging="360"/>
      </w:pPr>
      <w:rPr>
        <w:rFonts w:ascii="Courier New" w:hAnsi="Courier New" w:cs="Courier New" w:hint="default"/>
      </w:rPr>
    </w:lvl>
    <w:lvl w:ilvl="2" w:tplc="041F0005">
      <w:start w:val="1"/>
      <w:numFmt w:val="bullet"/>
      <w:lvlText w:val=""/>
      <w:lvlJc w:val="left"/>
      <w:pPr>
        <w:tabs>
          <w:tab w:val="num" w:pos="2508"/>
        </w:tabs>
        <w:ind w:left="2508" w:hanging="360"/>
      </w:pPr>
      <w:rPr>
        <w:rFonts w:ascii="Wingdings" w:hAnsi="Wingdings" w:hint="default"/>
      </w:rPr>
    </w:lvl>
    <w:lvl w:ilvl="3" w:tplc="041F0001">
      <w:start w:val="1"/>
      <w:numFmt w:val="bullet"/>
      <w:lvlText w:val=""/>
      <w:lvlJc w:val="left"/>
      <w:pPr>
        <w:tabs>
          <w:tab w:val="num" w:pos="3228"/>
        </w:tabs>
        <w:ind w:left="3228" w:hanging="360"/>
      </w:pPr>
      <w:rPr>
        <w:rFonts w:ascii="Symbol" w:hAnsi="Symbol" w:hint="default"/>
      </w:rPr>
    </w:lvl>
    <w:lvl w:ilvl="4" w:tplc="041F0003">
      <w:start w:val="1"/>
      <w:numFmt w:val="bullet"/>
      <w:lvlText w:val="o"/>
      <w:lvlJc w:val="left"/>
      <w:pPr>
        <w:tabs>
          <w:tab w:val="num" w:pos="3948"/>
        </w:tabs>
        <w:ind w:left="3948" w:hanging="360"/>
      </w:pPr>
      <w:rPr>
        <w:rFonts w:ascii="Courier New" w:hAnsi="Courier New" w:cs="Courier New" w:hint="default"/>
      </w:rPr>
    </w:lvl>
    <w:lvl w:ilvl="5" w:tplc="041F0005">
      <w:start w:val="1"/>
      <w:numFmt w:val="bullet"/>
      <w:lvlText w:val=""/>
      <w:lvlJc w:val="left"/>
      <w:pPr>
        <w:tabs>
          <w:tab w:val="num" w:pos="4668"/>
        </w:tabs>
        <w:ind w:left="4668" w:hanging="360"/>
      </w:pPr>
      <w:rPr>
        <w:rFonts w:ascii="Wingdings" w:hAnsi="Wingdings" w:hint="default"/>
      </w:rPr>
    </w:lvl>
    <w:lvl w:ilvl="6" w:tplc="041F0001">
      <w:start w:val="1"/>
      <w:numFmt w:val="bullet"/>
      <w:lvlText w:val=""/>
      <w:lvlJc w:val="left"/>
      <w:pPr>
        <w:tabs>
          <w:tab w:val="num" w:pos="5388"/>
        </w:tabs>
        <w:ind w:left="5388" w:hanging="360"/>
      </w:pPr>
      <w:rPr>
        <w:rFonts w:ascii="Symbol" w:hAnsi="Symbol" w:hint="default"/>
      </w:rPr>
    </w:lvl>
    <w:lvl w:ilvl="7" w:tplc="041F0003">
      <w:start w:val="1"/>
      <w:numFmt w:val="bullet"/>
      <w:lvlText w:val="o"/>
      <w:lvlJc w:val="left"/>
      <w:pPr>
        <w:tabs>
          <w:tab w:val="num" w:pos="6108"/>
        </w:tabs>
        <w:ind w:left="6108" w:hanging="360"/>
      </w:pPr>
      <w:rPr>
        <w:rFonts w:ascii="Courier New" w:hAnsi="Courier New" w:cs="Courier New" w:hint="default"/>
      </w:rPr>
    </w:lvl>
    <w:lvl w:ilvl="8" w:tplc="041F0005">
      <w:start w:val="1"/>
      <w:numFmt w:val="bullet"/>
      <w:lvlText w:val=""/>
      <w:lvlJc w:val="left"/>
      <w:pPr>
        <w:tabs>
          <w:tab w:val="num" w:pos="6828"/>
        </w:tabs>
        <w:ind w:left="6828" w:hanging="360"/>
      </w:pPr>
      <w:rPr>
        <w:rFonts w:ascii="Wingdings" w:hAnsi="Wingdings" w:hint="default"/>
      </w:rPr>
    </w:lvl>
  </w:abstractNum>
  <w:abstractNum w:abstractNumId="1">
    <w:nsid w:val="215622A4"/>
    <w:multiLevelType w:val="hybridMultilevel"/>
    <w:tmpl w:val="8A6CB2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F8B2374"/>
    <w:multiLevelType w:val="hybridMultilevel"/>
    <w:tmpl w:val="4DC03448"/>
    <w:lvl w:ilvl="0" w:tplc="FEF0CC04">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69C33C3F"/>
    <w:multiLevelType w:val="hybridMultilevel"/>
    <w:tmpl w:val="ACB2D9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AC6746D"/>
    <w:multiLevelType w:val="hybridMultilevel"/>
    <w:tmpl w:val="3C46B8C6"/>
    <w:lvl w:ilvl="0" w:tplc="1F9E7024">
      <w:start w:val="4"/>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nsid w:val="7E1F4E75"/>
    <w:multiLevelType w:val="hybridMultilevel"/>
    <w:tmpl w:val="E5C8C9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12"/>
    <w:rsid w:val="00081499"/>
    <w:rsid w:val="0008532A"/>
    <w:rsid w:val="00096329"/>
    <w:rsid w:val="00097216"/>
    <w:rsid w:val="000A2D0B"/>
    <w:rsid w:val="000B0B0C"/>
    <w:rsid w:val="000B25C9"/>
    <w:rsid w:val="000C2254"/>
    <w:rsid w:val="000C45E4"/>
    <w:rsid w:val="000C4626"/>
    <w:rsid w:val="000E3CE1"/>
    <w:rsid w:val="000E5A6D"/>
    <w:rsid w:val="000F2E4F"/>
    <w:rsid w:val="000F68F9"/>
    <w:rsid w:val="00115357"/>
    <w:rsid w:val="00124359"/>
    <w:rsid w:val="0013343C"/>
    <w:rsid w:val="001405F5"/>
    <w:rsid w:val="00142F1A"/>
    <w:rsid w:val="00146159"/>
    <w:rsid w:val="001525AC"/>
    <w:rsid w:val="001525D7"/>
    <w:rsid w:val="00156465"/>
    <w:rsid w:val="00156A8E"/>
    <w:rsid w:val="00172B18"/>
    <w:rsid w:val="001B208D"/>
    <w:rsid w:val="001B30EF"/>
    <w:rsid w:val="001C06B6"/>
    <w:rsid w:val="00216FDC"/>
    <w:rsid w:val="00243E20"/>
    <w:rsid w:val="00245C6C"/>
    <w:rsid w:val="00284605"/>
    <w:rsid w:val="00287C6B"/>
    <w:rsid w:val="002942CB"/>
    <w:rsid w:val="0029734B"/>
    <w:rsid w:val="002B63C5"/>
    <w:rsid w:val="002B7481"/>
    <w:rsid w:val="002C7D71"/>
    <w:rsid w:val="002D2D7A"/>
    <w:rsid w:val="002D338D"/>
    <w:rsid w:val="002D41C7"/>
    <w:rsid w:val="002D676B"/>
    <w:rsid w:val="002E7882"/>
    <w:rsid w:val="002F3015"/>
    <w:rsid w:val="00303A32"/>
    <w:rsid w:val="00325E85"/>
    <w:rsid w:val="00334AAC"/>
    <w:rsid w:val="00355118"/>
    <w:rsid w:val="00364012"/>
    <w:rsid w:val="00373D9F"/>
    <w:rsid w:val="00386C05"/>
    <w:rsid w:val="003901F2"/>
    <w:rsid w:val="003920A9"/>
    <w:rsid w:val="003B7D6B"/>
    <w:rsid w:val="003C2AF4"/>
    <w:rsid w:val="003C41A6"/>
    <w:rsid w:val="003E3172"/>
    <w:rsid w:val="00403B17"/>
    <w:rsid w:val="0040635B"/>
    <w:rsid w:val="00411303"/>
    <w:rsid w:val="0041777B"/>
    <w:rsid w:val="004264AF"/>
    <w:rsid w:val="0043258F"/>
    <w:rsid w:val="0044735A"/>
    <w:rsid w:val="0045089A"/>
    <w:rsid w:val="00470BDD"/>
    <w:rsid w:val="004812F5"/>
    <w:rsid w:val="004813AB"/>
    <w:rsid w:val="004A2360"/>
    <w:rsid w:val="004B642B"/>
    <w:rsid w:val="004C4898"/>
    <w:rsid w:val="004D0582"/>
    <w:rsid w:val="004D0789"/>
    <w:rsid w:val="004D2D53"/>
    <w:rsid w:val="004E2ADF"/>
    <w:rsid w:val="004F177F"/>
    <w:rsid w:val="00523AD2"/>
    <w:rsid w:val="00523EE1"/>
    <w:rsid w:val="00544B3C"/>
    <w:rsid w:val="00545329"/>
    <w:rsid w:val="00546809"/>
    <w:rsid w:val="00546E1E"/>
    <w:rsid w:val="00551EB6"/>
    <w:rsid w:val="00557E5C"/>
    <w:rsid w:val="00571A33"/>
    <w:rsid w:val="0057746D"/>
    <w:rsid w:val="00587D47"/>
    <w:rsid w:val="0059333A"/>
    <w:rsid w:val="005B0A0A"/>
    <w:rsid w:val="005B4E6B"/>
    <w:rsid w:val="005C390F"/>
    <w:rsid w:val="005C422A"/>
    <w:rsid w:val="005D6068"/>
    <w:rsid w:val="005D6E7F"/>
    <w:rsid w:val="005E742F"/>
    <w:rsid w:val="005F1D44"/>
    <w:rsid w:val="00605FE6"/>
    <w:rsid w:val="00613815"/>
    <w:rsid w:val="0061412A"/>
    <w:rsid w:val="006358A9"/>
    <w:rsid w:val="00644D49"/>
    <w:rsid w:val="006510B9"/>
    <w:rsid w:val="00656529"/>
    <w:rsid w:val="006644F1"/>
    <w:rsid w:val="0068153E"/>
    <w:rsid w:val="006876D5"/>
    <w:rsid w:val="006B15A5"/>
    <w:rsid w:val="006C2C1F"/>
    <w:rsid w:val="006C74B1"/>
    <w:rsid w:val="006D3672"/>
    <w:rsid w:val="006D73AD"/>
    <w:rsid w:val="006F0C80"/>
    <w:rsid w:val="006F1E4A"/>
    <w:rsid w:val="00720ABB"/>
    <w:rsid w:val="007220FC"/>
    <w:rsid w:val="00746DBC"/>
    <w:rsid w:val="00747349"/>
    <w:rsid w:val="00747DC4"/>
    <w:rsid w:val="00750302"/>
    <w:rsid w:val="00786C2B"/>
    <w:rsid w:val="00791694"/>
    <w:rsid w:val="0079173F"/>
    <w:rsid w:val="007945E4"/>
    <w:rsid w:val="007B1996"/>
    <w:rsid w:val="007C1243"/>
    <w:rsid w:val="007D5985"/>
    <w:rsid w:val="007E7A90"/>
    <w:rsid w:val="007F2E3F"/>
    <w:rsid w:val="00804F2F"/>
    <w:rsid w:val="008131D1"/>
    <w:rsid w:val="008330A7"/>
    <w:rsid w:val="008A2205"/>
    <w:rsid w:val="008A59C3"/>
    <w:rsid w:val="008B5153"/>
    <w:rsid w:val="008C2567"/>
    <w:rsid w:val="008C5E1B"/>
    <w:rsid w:val="008D3B24"/>
    <w:rsid w:val="008D69A9"/>
    <w:rsid w:val="008D7DCB"/>
    <w:rsid w:val="00913577"/>
    <w:rsid w:val="00933EBF"/>
    <w:rsid w:val="00934832"/>
    <w:rsid w:val="009470BA"/>
    <w:rsid w:val="009515B6"/>
    <w:rsid w:val="00964733"/>
    <w:rsid w:val="00964EA4"/>
    <w:rsid w:val="0097336F"/>
    <w:rsid w:val="00986B2F"/>
    <w:rsid w:val="009A3323"/>
    <w:rsid w:val="009B6667"/>
    <w:rsid w:val="009C6125"/>
    <w:rsid w:val="009D25FB"/>
    <w:rsid w:val="009D7A3F"/>
    <w:rsid w:val="00A063DA"/>
    <w:rsid w:val="00A15636"/>
    <w:rsid w:val="00A253E3"/>
    <w:rsid w:val="00A6378E"/>
    <w:rsid w:val="00A67907"/>
    <w:rsid w:val="00A73FC4"/>
    <w:rsid w:val="00A9214E"/>
    <w:rsid w:val="00AB0D11"/>
    <w:rsid w:val="00AB18A2"/>
    <w:rsid w:val="00AE58A2"/>
    <w:rsid w:val="00AF4909"/>
    <w:rsid w:val="00AF77CC"/>
    <w:rsid w:val="00B04B2C"/>
    <w:rsid w:val="00B1369E"/>
    <w:rsid w:val="00B21F93"/>
    <w:rsid w:val="00B23CDB"/>
    <w:rsid w:val="00B3658C"/>
    <w:rsid w:val="00B476D7"/>
    <w:rsid w:val="00B51F5B"/>
    <w:rsid w:val="00B5381C"/>
    <w:rsid w:val="00B75323"/>
    <w:rsid w:val="00B762CE"/>
    <w:rsid w:val="00B84221"/>
    <w:rsid w:val="00BA02AE"/>
    <w:rsid w:val="00BA1643"/>
    <w:rsid w:val="00BA1E70"/>
    <w:rsid w:val="00BF258B"/>
    <w:rsid w:val="00BF492D"/>
    <w:rsid w:val="00BF6D5E"/>
    <w:rsid w:val="00C01295"/>
    <w:rsid w:val="00C03A0D"/>
    <w:rsid w:val="00C042E1"/>
    <w:rsid w:val="00C06020"/>
    <w:rsid w:val="00C348AB"/>
    <w:rsid w:val="00C36714"/>
    <w:rsid w:val="00C378BB"/>
    <w:rsid w:val="00C53182"/>
    <w:rsid w:val="00C54E7D"/>
    <w:rsid w:val="00C70DB4"/>
    <w:rsid w:val="00CA3212"/>
    <w:rsid w:val="00CA62EB"/>
    <w:rsid w:val="00CB465D"/>
    <w:rsid w:val="00CD5495"/>
    <w:rsid w:val="00CD5DE9"/>
    <w:rsid w:val="00CD6B3A"/>
    <w:rsid w:val="00CE1749"/>
    <w:rsid w:val="00CF13F1"/>
    <w:rsid w:val="00CF7037"/>
    <w:rsid w:val="00D00348"/>
    <w:rsid w:val="00D05A42"/>
    <w:rsid w:val="00D26BDA"/>
    <w:rsid w:val="00D72E70"/>
    <w:rsid w:val="00D72F02"/>
    <w:rsid w:val="00D763EC"/>
    <w:rsid w:val="00D76670"/>
    <w:rsid w:val="00D97059"/>
    <w:rsid w:val="00DA5966"/>
    <w:rsid w:val="00DB6670"/>
    <w:rsid w:val="00DD7106"/>
    <w:rsid w:val="00DE44FF"/>
    <w:rsid w:val="00DE584B"/>
    <w:rsid w:val="00E00512"/>
    <w:rsid w:val="00E0320F"/>
    <w:rsid w:val="00E27FB9"/>
    <w:rsid w:val="00E301A4"/>
    <w:rsid w:val="00E3565D"/>
    <w:rsid w:val="00E40366"/>
    <w:rsid w:val="00E43522"/>
    <w:rsid w:val="00E46505"/>
    <w:rsid w:val="00E652FB"/>
    <w:rsid w:val="00E92DB5"/>
    <w:rsid w:val="00EE0E21"/>
    <w:rsid w:val="00EF724F"/>
    <w:rsid w:val="00F013B2"/>
    <w:rsid w:val="00F534BB"/>
    <w:rsid w:val="00F542E9"/>
    <w:rsid w:val="00F828D6"/>
    <w:rsid w:val="00F92297"/>
    <w:rsid w:val="00F95190"/>
    <w:rsid w:val="00F97F7C"/>
    <w:rsid w:val="00FA3A7B"/>
    <w:rsid w:val="00FC7BAD"/>
    <w:rsid w:val="00FD4574"/>
    <w:rsid w:val="00FD4995"/>
    <w:rsid w:val="00FD4F0C"/>
    <w:rsid w:val="00FE77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ind w:right="-669"/>
      <w:outlineLvl w:val="0"/>
    </w:pPr>
    <w:rPr>
      <w:b/>
      <w:sz w:val="24"/>
      <w:u w:val="single"/>
    </w:rPr>
  </w:style>
  <w:style w:type="paragraph" w:styleId="Balk2">
    <w:name w:val="heading 2"/>
    <w:basedOn w:val="Normal"/>
    <w:next w:val="Normal"/>
    <w:qFormat/>
    <w:pPr>
      <w:keepNext/>
      <w:outlineLvl w:val="1"/>
    </w:pPr>
    <w:rPr>
      <w:sz w:val="24"/>
    </w:rPr>
  </w:style>
  <w:style w:type="paragraph" w:styleId="Balk4">
    <w:name w:val="heading 4"/>
    <w:basedOn w:val="Normal"/>
    <w:next w:val="Normal"/>
    <w:link w:val="Balk4Char"/>
    <w:unhideWhenUsed/>
    <w:qFormat/>
    <w:rsid w:val="00BF49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rPr>
      <w:sz w:val="24"/>
    </w:rPr>
  </w:style>
  <w:style w:type="paragraph" w:styleId="GvdeMetni2">
    <w:name w:val="Body Text 2"/>
    <w:basedOn w:val="Normal"/>
    <w:pPr>
      <w:ind w:right="-571"/>
      <w:jc w:val="both"/>
    </w:pPr>
    <w:rPr>
      <w:sz w:val="24"/>
    </w:rPr>
  </w:style>
  <w:style w:type="paragraph" w:styleId="BalonMetni">
    <w:name w:val="Balloon Text"/>
    <w:basedOn w:val="Normal"/>
    <w:link w:val="BalonMetniChar"/>
    <w:rsid w:val="009A3323"/>
    <w:rPr>
      <w:rFonts w:ascii="Tahoma" w:hAnsi="Tahoma" w:cs="Tahoma"/>
      <w:sz w:val="16"/>
      <w:szCs w:val="16"/>
    </w:rPr>
  </w:style>
  <w:style w:type="character" w:customStyle="1" w:styleId="BalonMetniChar">
    <w:name w:val="Balon Metni Char"/>
    <w:link w:val="BalonMetni"/>
    <w:rsid w:val="009A3323"/>
    <w:rPr>
      <w:rFonts w:ascii="Tahoma" w:hAnsi="Tahoma" w:cs="Tahoma"/>
      <w:sz w:val="16"/>
      <w:szCs w:val="16"/>
    </w:rPr>
  </w:style>
  <w:style w:type="paragraph" w:styleId="stbilgi">
    <w:name w:val="header"/>
    <w:basedOn w:val="Normal"/>
    <w:link w:val="stbilgiChar"/>
    <w:rsid w:val="000B0B0C"/>
    <w:pPr>
      <w:tabs>
        <w:tab w:val="center" w:pos="4536"/>
        <w:tab w:val="right" w:pos="9072"/>
      </w:tabs>
    </w:pPr>
  </w:style>
  <w:style w:type="character" w:customStyle="1" w:styleId="stbilgiChar">
    <w:name w:val="Üstbilgi Char"/>
    <w:basedOn w:val="VarsaylanParagrafYazTipi"/>
    <w:link w:val="stbilgi"/>
    <w:rsid w:val="000B0B0C"/>
  </w:style>
  <w:style w:type="paragraph" w:styleId="Altbilgi">
    <w:name w:val="footer"/>
    <w:basedOn w:val="Normal"/>
    <w:link w:val="AltbilgiChar"/>
    <w:uiPriority w:val="99"/>
    <w:rsid w:val="000B0B0C"/>
    <w:pPr>
      <w:tabs>
        <w:tab w:val="center" w:pos="4536"/>
        <w:tab w:val="right" w:pos="9072"/>
      </w:tabs>
    </w:pPr>
  </w:style>
  <w:style w:type="character" w:customStyle="1" w:styleId="AltbilgiChar">
    <w:name w:val="Altbilgi Char"/>
    <w:basedOn w:val="VarsaylanParagrafYazTipi"/>
    <w:link w:val="Altbilgi"/>
    <w:uiPriority w:val="99"/>
    <w:rsid w:val="000B0B0C"/>
  </w:style>
  <w:style w:type="paragraph" w:customStyle="1" w:styleId="GvdeMetni21">
    <w:name w:val="Gövde Metni 21"/>
    <w:basedOn w:val="Normal"/>
    <w:rsid w:val="006644F1"/>
    <w:pPr>
      <w:overflowPunct w:val="0"/>
      <w:autoSpaceDE w:val="0"/>
      <w:autoSpaceDN w:val="0"/>
      <w:adjustRightInd w:val="0"/>
      <w:jc w:val="both"/>
      <w:textAlignment w:val="baseline"/>
    </w:pPr>
    <w:rPr>
      <w:b/>
      <w:color w:val="FF0000"/>
      <w:sz w:val="24"/>
    </w:rPr>
  </w:style>
  <w:style w:type="paragraph" w:styleId="ListeParagraf">
    <w:name w:val="List Paragraph"/>
    <w:basedOn w:val="Normal"/>
    <w:uiPriority w:val="34"/>
    <w:qFormat/>
    <w:rsid w:val="001B208D"/>
    <w:pPr>
      <w:ind w:left="708"/>
    </w:pPr>
    <w:rPr>
      <w:sz w:val="24"/>
      <w:szCs w:val="24"/>
    </w:rPr>
  </w:style>
  <w:style w:type="paragraph" w:customStyle="1" w:styleId="Default">
    <w:name w:val="Default"/>
    <w:rsid w:val="002D41C7"/>
    <w:pPr>
      <w:autoSpaceDE w:val="0"/>
      <w:autoSpaceDN w:val="0"/>
      <w:adjustRightInd w:val="0"/>
    </w:pPr>
    <w:rPr>
      <w:color w:val="000000"/>
      <w:sz w:val="24"/>
      <w:szCs w:val="24"/>
    </w:rPr>
  </w:style>
  <w:style w:type="character" w:customStyle="1" w:styleId="Balk4Char">
    <w:name w:val="Başlık 4 Char"/>
    <w:basedOn w:val="VarsaylanParagrafYazTipi"/>
    <w:link w:val="Balk4"/>
    <w:rsid w:val="00BF492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ind w:right="-669"/>
      <w:outlineLvl w:val="0"/>
    </w:pPr>
    <w:rPr>
      <w:b/>
      <w:sz w:val="24"/>
      <w:u w:val="single"/>
    </w:rPr>
  </w:style>
  <w:style w:type="paragraph" w:styleId="Balk2">
    <w:name w:val="heading 2"/>
    <w:basedOn w:val="Normal"/>
    <w:next w:val="Normal"/>
    <w:qFormat/>
    <w:pPr>
      <w:keepNext/>
      <w:outlineLvl w:val="1"/>
    </w:pPr>
    <w:rPr>
      <w:sz w:val="24"/>
    </w:rPr>
  </w:style>
  <w:style w:type="paragraph" w:styleId="Balk4">
    <w:name w:val="heading 4"/>
    <w:basedOn w:val="Normal"/>
    <w:next w:val="Normal"/>
    <w:link w:val="Balk4Char"/>
    <w:unhideWhenUsed/>
    <w:qFormat/>
    <w:rsid w:val="00BF49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rPr>
      <w:sz w:val="24"/>
    </w:rPr>
  </w:style>
  <w:style w:type="paragraph" w:styleId="GvdeMetni2">
    <w:name w:val="Body Text 2"/>
    <w:basedOn w:val="Normal"/>
    <w:pPr>
      <w:ind w:right="-571"/>
      <w:jc w:val="both"/>
    </w:pPr>
    <w:rPr>
      <w:sz w:val="24"/>
    </w:rPr>
  </w:style>
  <w:style w:type="paragraph" w:styleId="BalonMetni">
    <w:name w:val="Balloon Text"/>
    <w:basedOn w:val="Normal"/>
    <w:link w:val="BalonMetniChar"/>
    <w:rsid w:val="009A3323"/>
    <w:rPr>
      <w:rFonts w:ascii="Tahoma" w:hAnsi="Tahoma" w:cs="Tahoma"/>
      <w:sz w:val="16"/>
      <w:szCs w:val="16"/>
    </w:rPr>
  </w:style>
  <w:style w:type="character" w:customStyle="1" w:styleId="BalonMetniChar">
    <w:name w:val="Balon Metni Char"/>
    <w:link w:val="BalonMetni"/>
    <w:rsid w:val="009A3323"/>
    <w:rPr>
      <w:rFonts w:ascii="Tahoma" w:hAnsi="Tahoma" w:cs="Tahoma"/>
      <w:sz w:val="16"/>
      <w:szCs w:val="16"/>
    </w:rPr>
  </w:style>
  <w:style w:type="paragraph" w:styleId="stbilgi">
    <w:name w:val="header"/>
    <w:basedOn w:val="Normal"/>
    <w:link w:val="stbilgiChar"/>
    <w:rsid w:val="000B0B0C"/>
    <w:pPr>
      <w:tabs>
        <w:tab w:val="center" w:pos="4536"/>
        <w:tab w:val="right" w:pos="9072"/>
      </w:tabs>
    </w:pPr>
  </w:style>
  <w:style w:type="character" w:customStyle="1" w:styleId="stbilgiChar">
    <w:name w:val="Üstbilgi Char"/>
    <w:basedOn w:val="VarsaylanParagrafYazTipi"/>
    <w:link w:val="stbilgi"/>
    <w:rsid w:val="000B0B0C"/>
  </w:style>
  <w:style w:type="paragraph" w:styleId="Altbilgi">
    <w:name w:val="footer"/>
    <w:basedOn w:val="Normal"/>
    <w:link w:val="AltbilgiChar"/>
    <w:uiPriority w:val="99"/>
    <w:rsid w:val="000B0B0C"/>
    <w:pPr>
      <w:tabs>
        <w:tab w:val="center" w:pos="4536"/>
        <w:tab w:val="right" w:pos="9072"/>
      </w:tabs>
    </w:pPr>
  </w:style>
  <w:style w:type="character" w:customStyle="1" w:styleId="AltbilgiChar">
    <w:name w:val="Altbilgi Char"/>
    <w:basedOn w:val="VarsaylanParagrafYazTipi"/>
    <w:link w:val="Altbilgi"/>
    <w:uiPriority w:val="99"/>
    <w:rsid w:val="000B0B0C"/>
  </w:style>
  <w:style w:type="paragraph" w:customStyle="1" w:styleId="GvdeMetni21">
    <w:name w:val="Gövde Metni 21"/>
    <w:basedOn w:val="Normal"/>
    <w:rsid w:val="006644F1"/>
    <w:pPr>
      <w:overflowPunct w:val="0"/>
      <w:autoSpaceDE w:val="0"/>
      <w:autoSpaceDN w:val="0"/>
      <w:adjustRightInd w:val="0"/>
      <w:jc w:val="both"/>
      <w:textAlignment w:val="baseline"/>
    </w:pPr>
    <w:rPr>
      <w:b/>
      <w:color w:val="FF0000"/>
      <w:sz w:val="24"/>
    </w:rPr>
  </w:style>
  <w:style w:type="paragraph" w:styleId="ListeParagraf">
    <w:name w:val="List Paragraph"/>
    <w:basedOn w:val="Normal"/>
    <w:uiPriority w:val="34"/>
    <w:qFormat/>
    <w:rsid w:val="001B208D"/>
    <w:pPr>
      <w:ind w:left="708"/>
    </w:pPr>
    <w:rPr>
      <w:sz w:val="24"/>
      <w:szCs w:val="24"/>
    </w:rPr>
  </w:style>
  <w:style w:type="paragraph" w:customStyle="1" w:styleId="Default">
    <w:name w:val="Default"/>
    <w:rsid w:val="002D41C7"/>
    <w:pPr>
      <w:autoSpaceDE w:val="0"/>
      <w:autoSpaceDN w:val="0"/>
      <w:adjustRightInd w:val="0"/>
    </w:pPr>
    <w:rPr>
      <w:color w:val="000000"/>
      <w:sz w:val="24"/>
      <w:szCs w:val="24"/>
    </w:rPr>
  </w:style>
  <w:style w:type="character" w:customStyle="1" w:styleId="Balk4Char">
    <w:name w:val="Başlık 4 Char"/>
    <w:basedOn w:val="VarsaylanParagrafYazTipi"/>
    <w:link w:val="Balk4"/>
    <w:rsid w:val="00BF492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_al__ma_Sayfas_2.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al__ma_Sayfas_1.xlsx"/><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8788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KIRIK PİRİNÇ VE YAN ÜRÜN SATIŞI İHALE ŞARTNAMESİ</vt:lpstr>
    </vt:vector>
  </TitlesOfParts>
  <Company>Silentall Unattended Installer</Company>
  <LinksUpToDate>false</LinksUpToDate>
  <CharactersWithSpaces>10309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KIRIK PİRİNÇ VE YAN ÜRÜN SATIŞI İHALE ŞARTNAMESİ</dc:title>
  <dc:creator>tmo</dc:creator>
  <cp:lastModifiedBy>ronaldinho424</cp:lastModifiedBy>
  <cp:revision>2</cp:revision>
  <cp:lastPrinted>2021-03-31T13:31:00Z</cp:lastPrinted>
  <dcterms:created xsi:type="dcterms:W3CDTF">2021-06-07T13:28:00Z</dcterms:created>
  <dcterms:modified xsi:type="dcterms:W3CDTF">2021-06-07T13:28:00Z</dcterms:modified>
</cp:coreProperties>
</file>